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4A0" w:firstRow="1" w:lastRow="0" w:firstColumn="1" w:lastColumn="0" w:noHBand="0" w:noVBand="1"/>
      </w:tblPr>
      <w:tblGrid>
        <w:gridCol w:w="4829"/>
        <w:gridCol w:w="4829"/>
      </w:tblGrid>
      <w:tr w:rsidR="00B42B04" w:rsidRPr="00677D1B">
        <w:tc>
          <w:tcPr>
            <w:tcW w:w="2500" w:type="pct"/>
          </w:tcPr>
          <w:p w:rsidR="00B42B04" w:rsidRDefault="00B42B04">
            <w:pPr>
              <w:pStyle w:val="a3"/>
            </w:pPr>
          </w:p>
        </w:tc>
        <w:tc>
          <w:tcPr>
            <w:tcW w:w="2500" w:type="pct"/>
          </w:tcPr>
          <w:p w:rsidR="00B42B04" w:rsidRPr="00EA5177" w:rsidRDefault="003B1664">
            <w:pPr>
              <w:pStyle w:val="a3"/>
              <w:jc w:val="right"/>
              <w:rPr>
                <w:lang w:val="en-US"/>
              </w:rPr>
            </w:pPr>
            <w:r w:rsidRPr="00EA5177">
              <w:rPr>
                <w:lang w:val="en-US"/>
              </w:rPr>
              <w:t>Ministry</w:t>
            </w:r>
          </w:p>
          <w:p w:rsidR="00B42B04" w:rsidRPr="00EA5177" w:rsidRDefault="003B1664">
            <w:pPr>
              <w:pStyle w:val="a3"/>
              <w:jc w:val="right"/>
              <w:rPr>
                <w:lang w:val="en-US"/>
              </w:rPr>
            </w:pPr>
            <w:r w:rsidRPr="00EA5177">
              <w:rPr>
                <w:lang w:val="en-US"/>
              </w:rPr>
              <w:t>of Education and Science of</w:t>
            </w:r>
          </w:p>
          <w:p w:rsidR="00B42B04" w:rsidRPr="00EA5177" w:rsidRDefault="003B1664">
            <w:pPr>
              <w:pStyle w:val="a3"/>
              <w:jc w:val="right"/>
              <w:rPr>
                <w:lang w:val="en-US"/>
              </w:rPr>
            </w:pPr>
            <w:r w:rsidRPr="00EA5177">
              <w:rPr>
                <w:lang w:val="en-US"/>
              </w:rPr>
              <w:t>the Republic of Kazakhstan</w:t>
            </w:r>
          </w:p>
          <w:p w:rsidR="00B42B04" w:rsidRPr="00EA5177" w:rsidRDefault="00B42B04">
            <w:pPr>
              <w:pStyle w:val="a3"/>
              <w:rPr>
                <w:lang w:val="en-US"/>
              </w:rPr>
            </w:pPr>
          </w:p>
          <w:p w:rsidR="00B42B04" w:rsidRPr="00EA5177" w:rsidRDefault="003B1664">
            <w:pPr>
              <w:pStyle w:val="a3"/>
              <w:jc w:val="right"/>
              <w:rPr>
                <w:lang w:val="en-US"/>
              </w:rPr>
            </w:pPr>
            <w:proofErr w:type="spellStart"/>
            <w:r w:rsidRPr="00EA5177">
              <w:rPr>
                <w:lang w:val="en-US"/>
              </w:rPr>
              <w:t>D.Serikbayev</w:t>
            </w:r>
            <w:proofErr w:type="spellEnd"/>
            <w:r w:rsidRPr="00EA5177">
              <w:rPr>
                <w:lang w:val="en-US"/>
              </w:rPr>
              <w:t xml:space="preserve"> EKSTU</w:t>
            </w:r>
          </w:p>
        </w:tc>
      </w:tr>
    </w:tbl>
    <w:p w:rsidR="00B42B04" w:rsidRPr="00EA5177" w:rsidRDefault="00B42B04">
      <w:pPr>
        <w:pStyle w:val="a3"/>
        <w:rPr>
          <w:lang w:val="en-US"/>
        </w:rPr>
      </w:pPr>
    </w:p>
    <w:p w:rsidR="00B42B04" w:rsidRPr="00EA5177" w:rsidRDefault="00B42B04">
      <w:pPr>
        <w:pStyle w:val="a3"/>
        <w:rPr>
          <w:lang w:val="en-US"/>
        </w:rPr>
      </w:pPr>
    </w:p>
    <w:p w:rsidR="00B42B04" w:rsidRPr="00EA5177" w:rsidRDefault="003B1664">
      <w:pPr>
        <w:pStyle w:val="a3"/>
        <w:ind w:left="5800"/>
        <w:rPr>
          <w:lang w:val="en-US"/>
        </w:rPr>
      </w:pPr>
      <w:r w:rsidRPr="00EA5177">
        <w:rPr>
          <w:lang w:val="en-US"/>
        </w:rPr>
        <w:t>APPROVED:</w:t>
      </w:r>
    </w:p>
    <w:p w:rsidR="00B42B04" w:rsidRPr="00EA5177" w:rsidRDefault="003B1664">
      <w:pPr>
        <w:pStyle w:val="a3"/>
        <w:ind w:left="5800"/>
        <w:rPr>
          <w:lang w:val="en-US"/>
        </w:rPr>
      </w:pPr>
      <w:r w:rsidRPr="00EA5177">
        <w:rPr>
          <w:lang w:val="en-US"/>
        </w:rPr>
        <w:t xml:space="preserve">Dean </w:t>
      </w:r>
      <w:proofErr w:type="gramStart"/>
      <w:r w:rsidRPr="00EA5177">
        <w:rPr>
          <w:lang w:val="en-US"/>
        </w:rPr>
        <w:t>of :</w:t>
      </w:r>
      <w:proofErr w:type="gramEnd"/>
    </w:p>
    <w:p w:rsidR="00B42B04" w:rsidRPr="00EA5177" w:rsidRDefault="003B1664">
      <w:pPr>
        <w:pStyle w:val="a3"/>
        <w:ind w:left="5800"/>
        <w:rPr>
          <w:lang w:val="en-US"/>
        </w:rPr>
      </w:pPr>
      <w:proofErr w:type="gramStart"/>
      <w:r w:rsidRPr="00EA5177">
        <w:rPr>
          <w:lang w:val="en-US"/>
        </w:rPr>
        <w:t xml:space="preserve">_____________ </w:t>
      </w:r>
      <w:proofErr w:type="spellStart"/>
      <w:r>
        <w:t>Сарсембаева</w:t>
      </w:r>
      <w:proofErr w:type="spellEnd"/>
      <w:r w:rsidRPr="00EA5177">
        <w:rPr>
          <w:lang w:val="en-US"/>
        </w:rPr>
        <w:t xml:space="preserve"> </w:t>
      </w:r>
      <w:r>
        <w:t>А</w:t>
      </w:r>
      <w:r w:rsidRPr="00EA5177">
        <w:rPr>
          <w:lang w:val="en-US"/>
        </w:rPr>
        <w:t>.</w:t>
      </w:r>
      <w:r>
        <w:t>А</w:t>
      </w:r>
      <w:r w:rsidRPr="00EA5177">
        <w:rPr>
          <w:lang w:val="en-US"/>
        </w:rPr>
        <w:t>.</w:t>
      </w:r>
      <w:proofErr w:type="gramEnd"/>
    </w:p>
    <w:p w:rsidR="00B42B04" w:rsidRPr="00EA5177" w:rsidRDefault="003B1664">
      <w:pPr>
        <w:pStyle w:val="a3"/>
        <w:ind w:left="5800"/>
        <w:rPr>
          <w:lang w:val="en-US"/>
        </w:rPr>
      </w:pPr>
      <w:proofErr w:type="gramStart"/>
      <w:r w:rsidRPr="00235432">
        <w:rPr>
          <w:lang w:val="en-US"/>
        </w:rPr>
        <w:t>_____________ 20</w:t>
      </w:r>
      <w:r w:rsidR="00EA5177" w:rsidRPr="00235432">
        <w:rPr>
          <w:lang w:val="en-US"/>
        </w:rPr>
        <w:t>19</w:t>
      </w:r>
      <w:r w:rsidRPr="00235432">
        <w:rPr>
          <w:lang w:val="en-US"/>
        </w:rPr>
        <w:t xml:space="preserve"> y.</w:t>
      </w:r>
      <w:proofErr w:type="gramEnd"/>
    </w:p>
    <w:p w:rsidR="00B42B04" w:rsidRPr="00EA5177" w:rsidRDefault="00B42B04">
      <w:pPr>
        <w:pStyle w:val="a3"/>
        <w:rPr>
          <w:lang w:val="en-US"/>
        </w:rPr>
      </w:pPr>
    </w:p>
    <w:p w:rsidR="00B42B04" w:rsidRPr="00EA5177" w:rsidRDefault="00B42B04">
      <w:pPr>
        <w:pStyle w:val="a3"/>
        <w:rPr>
          <w:lang w:val="en-US"/>
        </w:rPr>
      </w:pPr>
    </w:p>
    <w:p w:rsidR="00B42B04" w:rsidRPr="00EA5177" w:rsidRDefault="00B42B04">
      <w:pPr>
        <w:pStyle w:val="a3"/>
        <w:rPr>
          <w:lang w:val="en-US"/>
        </w:rPr>
      </w:pP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FOREIGN LANGUAGE (PROFESSIONAL)</w:t>
      </w:r>
    </w:p>
    <w:p w:rsidR="00B42B04" w:rsidRPr="00EA5177" w:rsidRDefault="003B1664">
      <w:pPr>
        <w:pStyle w:val="a3"/>
        <w:jc w:val="center"/>
        <w:rPr>
          <w:lang w:val="en-US"/>
        </w:rPr>
      </w:pPr>
      <w:r w:rsidRPr="00EA5177">
        <w:rPr>
          <w:lang w:val="en-US"/>
        </w:rPr>
        <w:t>Syllabus</w:t>
      </w:r>
    </w:p>
    <w:p w:rsidR="00B42B04" w:rsidRPr="00EA5177"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3B1664">
      <w:pPr>
        <w:pStyle w:val="a3"/>
        <w:rPr>
          <w:lang w:val="en-US"/>
        </w:rPr>
      </w:pPr>
      <w:proofErr w:type="spellStart"/>
      <w:r w:rsidRPr="00AF3DAB">
        <w:rPr>
          <w:lang w:val="en-US"/>
        </w:rPr>
        <w:t>Programme</w:t>
      </w:r>
      <w:proofErr w:type="spellEnd"/>
      <w:r w:rsidRPr="00AF3DAB">
        <w:rPr>
          <w:lang w:val="en-US"/>
        </w:rPr>
        <w:t xml:space="preserve"> of Study: 7M07204 Geology and Exploration of Mineral Deposits , 7M07203 Mining Engineering, 7M07202 Concentration of mineral resources, 7M07307 Land use planning, 7M07306 </w:t>
      </w:r>
      <w:proofErr w:type="spellStart"/>
      <w:r w:rsidRPr="00AF3DAB">
        <w:rPr>
          <w:lang w:val="en-US"/>
        </w:rPr>
        <w:t>Cadastre</w:t>
      </w:r>
      <w:proofErr w:type="spellEnd"/>
      <w:r w:rsidRPr="00AF3DAB">
        <w:rPr>
          <w:lang w:val="en-US"/>
        </w:rPr>
        <w:t>, 7M11201 Life Safety and Environment Protection, 7M07102 Mechanical engineering, 7M07107 Transport, transport equipment &amp; technologies, 7M07106 Technological Machinery and Equipment , 7M08301 Forest Resources and Forestry, 7M07107 Transport, transport equipment &amp; technologies, 7M07106 Technological Machinery and Equipment</w:t>
      </w:r>
    </w:p>
    <w:p w:rsidR="00B42B04" w:rsidRPr="00AF3DAB" w:rsidRDefault="003B1664">
      <w:pPr>
        <w:pStyle w:val="a3"/>
        <w:rPr>
          <w:lang w:val="en-US"/>
        </w:rPr>
      </w:pPr>
      <w:r w:rsidRPr="00AF3DAB">
        <w:rPr>
          <w:lang w:val="en-US"/>
        </w:rPr>
        <w:t xml:space="preserve">Course code: </w:t>
      </w:r>
      <w:proofErr w:type="spellStart"/>
      <w:r w:rsidRPr="00AF3DAB">
        <w:rPr>
          <w:lang w:val="en-US"/>
        </w:rPr>
        <w:t>IYa</w:t>
      </w:r>
      <w:proofErr w:type="spellEnd"/>
      <w:r w:rsidRPr="00AF3DAB">
        <w:rPr>
          <w:lang w:val="en-US"/>
        </w:rPr>
        <w:t xml:space="preserve">(P)5101 (7M07306, 7M07307), </w:t>
      </w:r>
      <w:proofErr w:type="spellStart"/>
      <w:r w:rsidRPr="00AF3DAB">
        <w:rPr>
          <w:lang w:val="en-US"/>
        </w:rPr>
        <w:t>IYa</w:t>
      </w:r>
      <w:proofErr w:type="spellEnd"/>
      <w:r w:rsidRPr="00AF3DAB">
        <w:rPr>
          <w:lang w:val="en-US"/>
        </w:rPr>
        <w:t xml:space="preserve">(P)5201 (7M07106, 7M07107), </w:t>
      </w:r>
      <w:proofErr w:type="spellStart"/>
      <w:r w:rsidRPr="00AF3DAB">
        <w:rPr>
          <w:lang w:val="en-US"/>
        </w:rPr>
        <w:t>IYa</w:t>
      </w:r>
      <w:proofErr w:type="spellEnd"/>
      <w:r w:rsidRPr="00AF3DAB">
        <w:rPr>
          <w:lang w:val="en-US"/>
        </w:rPr>
        <w:t>(P)5202 (7M07102, 7M07106, 7M07107, 7M07202, 7M07203, 7M07204, 7M08301, 7M11201)</w:t>
      </w:r>
    </w:p>
    <w:p w:rsidR="00B42B04" w:rsidRPr="00AF3DAB" w:rsidRDefault="003B1664">
      <w:pPr>
        <w:pStyle w:val="a3"/>
        <w:rPr>
          <w:lang w:val="en-US"/>
        </w:rPr>
      </w:pPr>
      <w:r w:rsidRPr="00AF3DAB">
        <w:rPr>
          <w:lang w:val="en-US"/>
        </w:rPr>
        <w:t>Number of credits: 3 (7M07102, 7M07202, 7M07203, 7M07204, 7M07306, 7M07307, 7M08301, 7M11201), 5 (7M07106, 7M07107)</w:t>
      </w:r>
    </w:p>
    <w:p w:rsidR="00B42B04" w:rsidRPr="00AF3DAB" w:rsidRDefault="003B1664">
      <w:pPr>
        <w:pStyle w:val="a3"/>
        <w:rPr>
          <w:lang w:val="en-US"/>
        </w:rPr>
      </w:pPr>
      <w:r w:rsidRPr="00AF3DAB">
        <w:rPr>
          <w:lang w:val="en-US"/>
        </w:rPr>
        <w:t>Cycle: BD</w:t>
      </w:r>
    </w:p>
    <w:p w:rsidR="00B42B04" w:rsidRPr="00AF3DAB" w:rsidRDefault="003B1664">
      <w:pPr>
        <w:pStyle w:val="a3"/>
        <w:rPr>
          <w:lang w:val="en-US"/>
        </w:rPr>
      </w:pPr>
      <w:r w:rsidRPr="00AF3DAB">
        <w:rPr>
          <w:lang w:val="en-US"/>
        </w:rPr>
        <w:t>Component: UC</w:t>
      </w: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AF3DAB" w:rsidRDefault="00B42B04">
      <w:pPr>
        <w:pStyle w:val="a3"/>
        <w:rPr>
          <w:lang w:val="en-US"/>
        </w:rPr>
      </w:pPr>
    </w:p>
    <w:p w:rsidR="00B42B04" w:rsidRPr="00EA5177" w:rsidRDefault="00B42B04">
      <w:pPr>
        <w:pStyle w:val="a3"/>
        <w:rPr>
          <w:lang w:val="en-US"/>
        </w:rPr>
      </w:pPr>
    </w:p>
    <w:p w:rsidR="00B42B04" w:rsidRPr="00EA5177" w:rsidRDefault="003B1664">
      <w:pPr>
        <w:pStyle w:val="a3"/>
        <w:jc w:val="center"/>
        <w:rPr>
          <w:lang w:val="en-US"/>
        </w:rPr>
      </w:pPr>
      <w:r w:rsidRPr="00EA5177">
        <w:rPr>
          <w:lang w:val="en-US"/>
        </w:rPr>
        <w:t>Ust-Kamenogorsk, 20</w:t>
      </w:r>
      <w:r w:rsidR="00475023" w:rsidRPr="00235432">
        <w:rPr>
          <w:lang w:val="en-US"/>
        </w:rPr>
        <w:t>19</w:t>
      </w:r>
      <w:r w:rsidRPr="00EA5177">
        <w:rPr>
          <w:lang w:val="en-US"/>
        </w:rPr>
        <w:br w:type="page"/>
      </w:r>
    </w:p>
    <w:p w:rsidR="00B42B04" w:rsidRPr="00EA5177" w:rsidRDefault="003B1664">
      <w:pPr>
        <w:pStyle w:val="a3"/>
        <w:ind w:firstLine="567"/>
        <w:rPr>
          <w:lang w:val="en-US"/>
        </w:rPr>
      </w:pPr>
      <w:r w:rsidRPr="00EA5177">
        <w:rPr>
          <w:lang w:val="en-US"/>
        </w:rPr>
        <w:lastRenderedPageBreak/>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B42B04" w:rsidRPr="00EA5177" w:rsidRDefault="00B42B04">
      <w:pPr>
        <w:pStyle w:val="a3"/>
        <w:rPr>
          <w:lang w:val="en-US"/>
        </w:rPr>
      </w:pPr>
    </w:p>
    <w:p w:rsidR="00B42B04" w:rsidRPr="00EA5177" w:rsidRDefault="003B1664">
      <w:pPr>
        <w:pStyle w:val="a3"/>
        <w:rPr>
          <w:lang w:val="en-US"/>
        </w:rPr>
      </w:pPr>
      <w:r w:rsidRPr="00EA5177">
        <w:rPr>
          <w:lang w:val="en-US"/>
        </w:rPr>
        <w:t>Approved by Academic and Methodological Council of the School</w:t>
      </w:r>
    </w:p>
    <w:p w:rsidR="00B42B04" w:rsidRPr="00EA5177" w:rsidRDefault="00B42B04">
      <w:pPr>
        <w:pStyle w:val="a3"/>
        <w:rPr>
          <w:lang w:val="en-US"/>
        </w:rPr>
      </w:pPr>
    </w:p>
    <w:p w:rsidR="00677D1B" w:rsidRDefault="003B1664" w:rsidP="00677D1B">
      <w:pPr>
        <w:pStyle w:val="a3"/>
        <w:tabs>
          <w:tab w:val="left" w:pos="6500"/>
        </w:tabs>
        <w:rPr>
          <w:lang w:val="en-US"/>
        </w:rPr>
      </w:pPr>
      <w:proofErr w:type="gramStart"/>
      <w:r w:rsidRPr="00EA5177">
        <w:rPr>
          <w:lang w:val="en-US"/>
        </w:rPr>
        <w:t>Chairperson</w:t>
      </w:r>
      <w:r w:rsidRPr="00EA5177">
        <w:rPr>
          <w:lang w:val="en-US"/>
        </w:rPr>
        <w:tab/>
      </w:r>
      <w:proofErr w:type="spellStart"/>
      <w:r w:rsidR="00677D1B">
        <w:rPr>
          <w:lang w:val="en-US"/>
        </w:rPr>
        <w:t>Erezhapova</w:t>
      </w:r>
      <w:proofErr w:type="spellEnd"/>
      <w:r w:rsidR="00677D1B" w:rsidRPr="00671316">
        <w:rPr>
          <w:lang w:val="en-US"/>
        </w:rPr>
        <w:t xml:space="preserve"> </w:t>
      </w:r>
      <w:r w:rsidR="00677D1B">
        <w:rPr>
          <w:lang w:val="en-US"/>
        </w:rPr>
        <w:t>S</w:t>
      </w:r>
      <w:r w:rsidR="00677D1B" w:rsidRPr="00671316">
        <w:rPr>
          <w:lang w:val="en-US"/>
        </w:rPr>
        <w:t>.</w:t>
      </w:r>
      <w:r w:rsidR="00677D1B">
        <w:t>К</w:t>
      </w:r>
      <w:r w:rsidR="00677D1B" w:rsidRPr="00671316">
        <w:rPr>
          <w:lang w:val="en-US"/>
        </w:rPr>
        <w:t>.</w:t>
      </w:r>
      <w:proofErr w:type="gramEnd"/>
    </w:p>
    <w:p w:rsidR="00B42B04" w:rsidRPr="00EA5177" w:rsidRDefault="003B1664" w:rsidP="00677D1B">
      <w:pPr>
        <w:pStyle w:val="a3"/>
        <w:tabs>
          <w:tab w:val="left" w:pos="6500"/>
        </w:tabs>
        <w:rPr>
          <w:lang w:val="en-US"/>
        </w:rPr>
      </w:pPr>
      <w:bookmarkStart w:id="0" w:name="_GoBack"/>
      <w:bookmarkEnd w:id="0"/>
      <w:r w:rsidRPr="00EA5177">
        <w:rPr>
          <w:lang w:val="en-US"/>
        </w:rPr>
        <w:t xml:space="preserve">Date    00.00.2000 y.   </w:t>
      </w:r>
      <w:proofErr w:type="gramStart"/>
      <w:r w:rsidRPr="00EA5177">
        <w:rPr>
          <w:lang w:val="en-US"/>
        </w:rPr>
        <w:t>minutes</w:t>
      </w:r>
      <w:proofErr w:type="gramEnd"/>
      <w:r w:rsidRPr="00EA5177">
        <w:rPr>
          <w:lang w:val="en-US"/>
        </w:rPr>
        <w:t xml:space="preserve"> 00</w:t>
      </w:r>
    </w:p>
    <w:p w:rsidR="00B42B04" w:rsidRPr="00EA5177" w:rsidRDefault="00B42B04">
      <w:pPr>
        <w:pStyle w:val="a3"/>
        <w:rPr>
          <w:lang w:val="en-US"/>
        </w:rPr>
      </w:pPr>
    </w:p>
    <w:p w:rsidR="00B42B04" w:rsidRPr="00EA5177" w:rsidRDefault="003B1664">
      <w:pPr>
        <w:pStyle w:val="a3"/>
        <w:tabs>
          <w:tab w:val="left" w:pos="6500"/>
        </w:tabs>
        <w:ind w:left="6500" w:hanging="6500"/>
        <w:jc w:val="left"/>
        <w:rPr>
          <w:lang w:val="en-US"/>
        </w:rPr>
      </w:pPr>
      <w:r w:rsidRPr="00EA5177">
        <w:rPr>
          <w:lang w:val="en-US"/>
        </w:rPr>
        <w:t>Head of the educational program</w:t>
      </w:r>
      <w:r w:rsidRPr="00EA5177">
        <w:rPr>
          <w:lang w:val="en-US"/>
        </w:rPr>
        <w:tab/>
      </w:r>
      <w:proofErr w:type="spellStart"/>
      <w:r w:rsidRPr="00EA5177">
        <w:rPr>
          <w:lang w:val="en-US"/>
        </w:rPr>
        <w:t>Rakhimbaeva</w:t>
      </w:r>
      <w:proofErr w:type="spellEnd"/>
      <w:r w:rsidRPr="00EA5177">
        <w:rPr>
          <w:lang w:val="en-US"/>
        </w:rPr>
        <w:t xml:space="preserve"> B.B.</w:t>
      </w:r>
    </w:p>
    <w:p w:rsidR="00B42B04" w:rsidRPr="00EA5177" w:rsidRDefault="003B1664">
      <w:pPr>
        <w:pStyle w:val="a3"/>
        <w:tabs>
          <w:tab w:val="left" w:pos="6500"/>
        </w:tabs>
        <w:ind w:left="6500" w:hanging="6500"/>
        <w:jc w:val="left"/>
        <w:rPr>
          <w:lang w:val="en-US"/>
        </w:rPr>
      </w:pPr>
      <w:r w:rsidRPr="00EA5177">
        <w:rPr>
          <w:lang w:val="en-US"/>
        </w:rPr>
        <w:tab/>
        <w:t>7M07203, 7M07204</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Asangaliev</w:t>
      </w:r>
      <w:proofErr w:type="spellEnd"/>
      <w:r w:rsidRPr="00EA5177">
        <w:rPr>
          <w:lang w:val="en-US"/>
        </w:rPr>
        <w:t xml:space="preserve"> E.A.</w:t>
      </w:r>
    </w:p>
    <w:p w:rsidR="00B42B04" w:rsidRPr="00EA5177" w:rsidRDefault="003B1664">
      <w:pPr>
        <w:pStyle w:val="a3"/>
        <w:tabs>
          <w:tab w:val="left" w:pos="6500"/>
        </w:tabs>
        <w:ind w:left="6500" w:hanging="6500"/>
        <w:jc w:val="left"/>
        <w:rPr>
          <w:lang w:val="en-US"/>
        </w:rPr>
      </w:pPr>
      <w:r w:rsidRPr="00EA5177">
        <w:rPr>
          <w:lang w:val="en-US"/>
        </w:rPr>
        <w:tab/>
        <w:t>7M08301</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Elemes</w:t>
      </w:r>
      <w:proofErr w:type="spellEnd"/>
      <w:r w:rsidRPr="00EA5177">
        <w:rPr>
          <w:lang w:val="en-US"/>
        </w:rPr>
        <w:t xml:space="preserve"> D.E.</w:t>
      </w:r>
    </w:p>
    <w:p w:rsidR="00B42B04" w:rsidRPr="00EA5177" w:rsidRDefault="003B1664">
      <w:pPr>
        <w:pStyle w:val="a3"/>
        <w:tabs>
          <w:tab w:val="left" w:pos="6500"/>
        </w:tabs>
        <w:ind w:left="6500" w:hanging="6500"/>
        <w:jc w:val="left"/>
        <w:rPr>
          <w:lang w:val="en-US"/>
        </w:rPr>
      </w:pPr>
      <w:r w:rsidRPr="00EA5177">
        <w:rPr>
          <w:lang w:val="en-US"/>
        </w:rPr>
        <w:tab/>
        <w:t>7M07106, 7M07106</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Idrisheva</w:t>
      </w:r>
      <w:proofErr w:type="spellEnd"/>
      <w:r w:rsidRPr="00EA5177">
        <w:rPr>
          <w:lang w:val="en-US"/>
        </w:rPr>
        <w:t xml:space="preserve"> Z.K.</w:t>
      </w:r>
    </w:p>
    <w:p w:rsidR="00B42B04" w:rsidRPr="00EA5177" w:rsidRDefault="003B1664">
      <w:pPr>
        <w:pStyle w:val="a3"/>
        <w:tabs>
          <w:tab w:val="left" w:pos="6500"/>
        </w:tabs>
        <w:ind w:left="6500" w:hanging="6500"/>
        <w:jc w:val="left"/>
        <w:rPr>
          <w:lang w:val="en-US"/>
        </w:rPr>
      </w:pPr>
      <w:r w:rsidRPr="00EA5177">
        <w:rPr>
          <w:lang w:val="en-US"/>
        </w:rPr>
        <w:tab/>
        <w:t>7M11201</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Kapaeva</w:t>
      </w:r>
      <w:proofErr w:type="spellEnd"/>
      <w:r w:rsidRPr="00EA5177">
        <w:rPr>
          <w:lang w:val="en-US"/>
        </w:rPr>
        <w:t xml:space="preserve"> S.D.</w:t>
      </w:r>
    </w:p>
    <w:p w:rsidR="00B42B04" w:rsidRPr="00EA5177" w:rsidRDefault="003B1664">
      <w:pPr>
        <w:pStyle w:val="a3"/>
        <w:tabs>
          <w:tab w:val="left" w:pos="6500"/>
        </w:tabs>
        <w:ind w:left="6500" w:hanging="6500"/>
        <w:jc w:val="left"/>
        <w:rPr>
          <w:lang w:val="en-US"/>
        </w:rPr>
      </w:pPr>
      <w:r w:rsidRPr="00EA5177">
        <w:rPr>
          <w:lang w:val="en-US"/>
        </w:rPr>
        <w:tab/>
        <w:t>7M07102</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Muzdybaeva</w:t>
      </w:r>
      <w:proofErr w:type="spellEnd"/>
      <w:r w:rsidRPr="00EA5177">
        <w:rPr>
          <w:lang w:val="en-US"/>
        </w:rPr>
        <w:t xml:space="preserve"> A.S.</w:t>
      </w:r>
    </w:p>
    <w:p w:rsidR="00B42B04" w:rsidRPr="00EA5177" w:rsidRDefault="003B1664">
      <w:pPr>
        <w:pStyle w:val="a3"/>
        <w:tabs>
          <w:tab w:val="left" w:pos="6500"/>
        </w:tabs>
        <w:ind w:left="6500" w:hanging="6500"/>
        <w:jc w:val="left"/>
        <w:rPr>
          <w:lang w:val="en-US"/>
        </w:rPr>
      </w:pPr>
      <w:r w:rsidRPr="00EA5177">
        <w:rPr>
          <w:lang w:val="en-US"/>
        </w:rPr>
        <w:tab/>
        <w:t>7M07107, 7M07107</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Onalbaeva</w:t>
      </w:r>
      <w:proofErr w:type="spellEnd"/>
      <w:r w:rsidRPr="00EA5177">
        <w:rPr>
          <w:lang w:val="en-US"/>
        </w:rPr>
        <w:t xml:space="preserve"> Z.S.</w:t>
      </w:r>
    </w:p>
    <w:p w:rsidR="00B42B04" w:rsidRPr="00EA5177" w:rsidRDefault="003B1664">
      <w:pPr>
        <w:pStyle w:val="a3"/>
        <w:tabs>
          <w:tab w:val="left" w:pos="6500"/>
        </w:tabs>
        <w:ind w:left="6500" w:hanging="6500"/>
        <w:jc w:val="left"/>
        <w:rPr>
          <w:lang w:val="en-US"/>
        </w:rPr>
      </w:pPr>
      <w:r w:rsidRPr="00EA5177">
        <w:rPr>
          <w:lang w:val="en-US"/>
        </w:rPr>
        <w:tab/>
        <w:t>7M07202</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Rakhymberdina</w:t>
      </w:r>
      <w:proofErr w:type="spellEnd"/>
      <w:r w:rsidRPr="00EA5177">
        <w:rPr>
          <w:lang w:val="en-US"/>
        </w:rPr>
        <w:t xml:space="preserve"> M.E.</w:t>
      </w:r>
    </w:p>
    <w:p w:rsidR="00B42B04" w:rsidRPr="00EA5177" w:rsidRDefault="003B1664">
      <w:pPr>
        <w:pStyle w:val="a3"/>
        <w:tabs>
          <w:tab w:val="left" w:pos="6500"/>
        </w:tabs>
        <w:ind w:left="6500" w:hanging="6500"/>
        <w:jc w:val="left"/>
        <w:rPr>
          <w:lang w:val="en-US"/>
        </w:rPr>
      </w:pPr>
      <w:r w:rsidRPr="00EA5177">
        <w:rPr>
          <w:lang w:val="en-US"/>
        </w:rPr>
        <w:tab/>
        <w:t>7M07306</w:t>
      </w:r>
    </w:p>
    <w:p w:rsidR="00B42B04" w:rsidRPr="00EA5177" w:rsidRDefault="003B1664">
      <w:pPr>
        <w:pStyle w:val="a3"/>
        <w:tabs>
          <w:tab w:val="left" w:pos="6500"/>
        </w:tabs>
        <w:ind w:left="6500" w:hanging="6500"/>
        <w:jc w:val="left"/>
        <w:rPr>
          <w:lang w:val="en-US"/>
        </w:rPr>
      </w:pPr>
      <w:r w:rsidRPr="00EA5177">
        <w:rPr>
          <w:lang w:val="en-US"/>
        </w:rPr>
        <w:tab/>
      </w:r>
      <w:proofErr w:type="spellStart"/>
      <w:r w:rsidRPr="00EA5177">
        <w:rPr>
          <w:lang w:val="en-US"/>
        </w:rPr>
        <w:t>Toguzova</w:t>
      </w:r>
      <w:proofErr w:type="spellEnd"/>
      <w:r w:rsidRPr="00EA5177">
        <w:rPr>
          <w:lang w:val="en-US"/>
        </w:rPr>
        <w:t xml:space="preserve"> M.M.</w:t>
      </w:r>
    </w:p>
    <w:p w:rsidR="00B42B04" w:rsidRPr="00EA5177" w:rsidRDefault="003B1664">
      <w:pPr>
        <w:pStyle w:val="a3"/>
        <w:tabs>
          <w:tab w:val="left" w:pos="6500"/>
        </w:tabs>
        <w:ind w:left="6500" w:hanging="6500"/>
        <w:jc w:val="left"/>
        <w:rPr>
          <w:lang w:val="en-US"/>
        </w:rPr>
      </w:pPr>
      <w:r w:rsidRPr="00EA5177">
        <w:rPr>
          <w:lang w:val="en-US"/>
        </w:rPr>
        <w:tab/>
        <w:t>7M07307</w:t>
      </w:r>
    </w:p>
    <w:p w:rsidR="00B42B04" w:rsidRPr="00EA5177" w:rsidRDefault="00B42B04">
      <w:pPr>
        <w:pStyle w:val="a3"/>
        <w:rPr>
          <w:lang w:val="en-US"/>
        </w:rPr>
      </w:pPr>
    </w:p>
    <w:p w:rsidR="00B42B04" w:rsidRPr="00EA5177" w:rsidRDefault="003B1664">
      <w:pPr>
        <w:pStyle w:val="a3"/>
        <w:tabs>
          <w:tab w:val="left" w:pos="6500"/>
        </w:tabs>
        <w:ind w:left="6500" w:hanging="6500"/>
        <w:jc w:val="left"/>
        <w:rPr>
          <w:lang w:val="en-US"/>
        </w:rPr>
      </w:pPr>
      <w:proofErr w:type="gramStart"/>
      <w:r w:rsidRPr="00EA5177">
        <w:rPr>
          <w:lang w:val="en-US"/>
        </w:rPr>
        <w:t>Developed by</w:t>
      </w:r>
      <w:r w:rsidRPr="00EA5177">
        <w:rPr>
          <w:lang w:val="en-US"/>
        </w:rPr>
        <w:tab/>
      </w:r>
      <w:proofErr w:type="spellStart"/>
      <w:r w:rsidRPr="00EA5177">
        <w:rPr>
          <w:lang w:val="en-US"/>
        </w:rPr>
        <w:t>Gorban</w:t>
      </w:r>
      <w:proofErr w:type="spellEnd"/>
      <w:r w:rsidRPr="00EA5177">
        <w:rPr>
          <w:lang w:val="en-US"/>
        </w:rPr>
        <w:t xml:space="preserve"> E.E.</w:t>
      </w:r>
      <w:proofErr w:type="gramEnd"/>
    </w:p>
    <w:p w:rsidR="00B42B04" w:rsidRPr="00EA5177" w:rsidRDefault="003B1664">
      <w:pPr>
        <w:pStyle w:val="a3"/>
        <w:tabs>
          <w:tab w:val="left" w:pos="6500"/>
        </w:tabs>
        <w:ind w:left="6500" w:hanging="6500"/>
        <w:jc w:val="left"/>
        <w:rPr>
          <w:lang w:val="en-US"/>
        </w:rPr>
      </w:pPr>
      <w:r w:rsidRPr="00EA5177">
        <w:rPr>
          <w:lang w:val="en-US"/>
        </w:rPr>
        <w:t>(Name, position)</w:t>
      </w:r>
      <w:r w:rsidRPr="00EA5177">
        <w:rPr>
          <w:lang w:val="en-US"/>
        </w:rPr>
        <w:tab/>
        <w:t>Assistant professor</w:t>
      </w:r>
    </w:p>
    <w:p w:rsidR="00B42B04" w:rsidRPr="00EA5177" w:rsidRDefault="003B1664">
      <w:pPr>
        <w:pStyle w:val="a3"/>
        <w:tabs>
          <w:tab w:val="left" w:pos="6500"/>
        </w:tabs>
        <w:ind w:left="6500" w:hanging="6500"/>
        <w:jc w:val="left"/>
        <w:rPr>
          <w:lang w:val="en-US"/>
        </w:rPr>
      </w:pPr>
      <w:r w:rsidRPr="00EA5177">
        <w:rPr>
          <w:lang w:val="en-US"/>
        </w:rPr>
        <w:tab/>
        <w:t>Ney E.F.</w:t>
      </w:r>
    </w:p>
    <w:p w:rsidR="00B42B04" w:rsidRPr="00235432" w:rsidRDefault="003B1664">
      <w:pPr>
        <w:pStyle w:val="a3"/>
        <w:tabs>
          <w:tab w:val="left" w:pos="6500"/>
        </w:tabs>
        <w:ind w:left="6500" w:hanging="6500"/>
        <w:jc w:val="left"/>
        <w:rPr>
          <w:lang w:val="en-US"/>
        </w:rPr>
      </w:pPr>
      <w:r w:rsidRPr="00EA5177">
        <w:rPr>
          <w:lang w:val="en-US"/>
        </w:rPr>
        <w:tab/>
      </w:r>
      <w:r w:rsidRPr="00AF3DAB">
        <w:rPr>
          <w:lang w:val="en-US"/>
        </w:rPr>
        <w:t>Senior lecturer</w:t>
      </w:r>
    </w:p>
    <w:p w:rsidR="00B42B04" w:rsidRPr="00235432" w:rsidRDefault="00B42B04">
      <w:pPr>
        <w:pStyle w:val="a3"/>
        <w:rPr>
          <w:lang w:val="en-US"/>
        </w:rPr>
      </w:pPr>
    </w:p>
    <w:p w:rsidR="00B42B04" w:rsidRPr="00235432" w:rsidRDefault="00B42B04">
      <w:pPr>
        <w:pStyle w:val="a3"/>
        <w:rPr>
          <w:lang w:val="en-US"/>
        </w:rPr>
      </w:pPr>
    </w:p>
    <w:p w:rsidR="00B42B04" w:rsidRPr="00235432" w:rsidRDefault="003B1664">
      <w:pPr>
        <w:pStyle w:val="a3"/>
        <w:rPr>
          <w:lang w:val="en-US"/>
        </w:rPr>
      </w:pPr>
      <w:r w:rsidRPr="00235432">
        <w:rPr>
          <w:lang w:val="en-US"/>
        </w:rPr>
        <w:t>AGREED:</w:t>
      </w:r>
    </w:p>
    <w:p w:rsidR="00B42B04" w:rsidRPr="00AF3DAB" w:rsidRDefault="003B1664">
      <w:pPr>
        <w:pStyle w:val="a3"/>
        <w:tabs>
          <w:tab w:val="left" w:pos="6500"/>
        </w:tabs>
        <w:rPr>
          <w:lang w:val="en-US"/>
        </w:rPr>
      </w:pPr>
      <w:proofErr w:type="gramStart"/>
      <w:r w:rsidRPr="00AF3DAB">
        <w:rPr>
          <w:lang w:val="en-US"/>
        </w:rPr>
        <w:t>Dean of</w:t>
      </w:r>
      <w:r w:rsidR="00AF3DAB">
        <w:rPr>
          <w:lang w:val="en-US"/>
        </w:rPr>
        <w:t xml:space="preserve"> </w:t>
      </w:r>
      <w:r w:rsidR="00AF3DAB" w:rsidRPr="00AF3DAB">
        <w:rPr>
          <w:lang w:val="en-US"/>
        </w:rPr>
        <w:t>School of Engineering </w:t>
      </w:r>
      <w:r w:rsidRPr="00AF3DAB">
        <w:rPr>
          <w:lang w:val="en-US"/>
        </w:rPr>
        <w:tab/>
      </w:r>
      <w:r w:rsidR="00235432">
        <w:rPr>
          <w:lang w:val="en-US"/>
        </w:rPr>
        <w:t xml:space="preserve">                </w:t>
      </w:r>
      <w:proofErr w:type="spellStart"/>
      <w:r w:rsidR="00235432">
        <w:t>Акае</w:t>
      </w:r>
      <w:proofErr w:type="spellEnd"/>
      <w:r w:rsidR="00235432">
        <w:rPr>
          <w:lang w:val="en-US"/>
        </w:rPr>
        <w:t>v</w:t>
      </w:r>
      <w:r w:rsidRPr="00AF3DAB">
        <w:rPr>
          <w:lang w:val="en-US"/>
        </w:rPr>
        <w:t xml:space="preserve"> </w:t>
      </w:r>
      <w:r>
        <w:t>А</w:t>
      </w:r>
      <w:r w:rsidRPr="00AF3DAB">
        <w:rPr>
          <w:lang w:val="en-US"/>
        </w:rPr>
        <w:t>.</w:t>
      </w:r>
      <w:r>
        <w:t>М</w:t>
      </w:r>
      <w:r w:rsidRPr="00AF3DAB">
        <w:rPr>
          <w:lang w:val="en-US"/>
        </w:rPr>
        <w:t>.</w:t>
      </w:r>
      <w:proofErr w:type="gramEnd"/>
    </w:p>
    <w:p w:rsidR="00B42B04" w:rsidRPr="00AF3DAB" w:rsidRDefault="00B42B04">
      <w:pPr>
        <w:pStyle w:val="a3"/>
        <w:rPr>
          <w:lang w:val="en-US"/>
        </w:rPr>
      </w:pPr>
    </w:p>
    <w:p w:rsidR="00B42B04" w:rsidRDefault="00235432" w:rsidP="00235432">
      <w:pPr>
        <w:tabs>
          <w:tab w:val="left" w:pos="6500"/>
        </w:tabs>
        <w:spacing w:after="0" w:line="240" w:lineRule="auto"/>
        <w:jc w:val="both"/>
        <w:rPr>
          <w:rFonts w:ascii="Times New Roman" w:hAnsi="Times New Roman" w:cs="Times New Roman"/>
          <w:sz w:val="24"/>
          <w:lang w:val="en-US"/>
        </w:rPr>
      </w:pPr>
      <w:r w:rsidRPr="00235432">
        <w:rPr>
          <w:rFonts w:ascii="Times New Roman" w:hAnsi="Times New Roman" w:cs="Times New Roman"/>
          <w:sz w:val="24"/>
          <w:lang w:val="en-US"/>
        </w:rPr>
        <w:t>Dean of School of Earth Sciences and Environment            </w:t>
      </w:r>
      <w:r>
        <w:rPr>
          <w:rFonts w:ascii="Times New Roman" w:hAnsi="Times New Roman" w:cs="Times New Roman"/>
          <w:sz w:val="24"/>
          <w:lang w:val="en-US"/>
        </w:rPr>
        <w:t xml:space="preserve">                              </w:t>
      </w:r>
      <w:proofErr w:type="spellStart"/>
      <w:proofErr w:type="gramStart"/>
      <w:r>
        <w:rPr>
          <w:rFonts w:ascii="Times New Roman" w:hAnsi="Times New Roman" w:cs="Times New Roman"/>
          <w:sz w:val="24"/>
          <w:lang w:val="en-US"/>
        </w:rPr>
        <w:t>Amralinova</w:t>
      </w:r>
      <w:proofErr w:type="spellEnd"/>
      <w:r>
        <w:rPr>
          <w:rFonts w:ascii="Times New Roman" w:hAnsi="Times New Roman" w:cs="Times New Roman"/>
          <w:sz w:val="24"/>
          <w:lang w:val="en-US"/>
        </w:rPr>
        <w:t xml:space="preserve">  B.B</w:t>
      </w:r>
      <w:proofErr w:type="gramEnd"/>
      <w:r>
        <w:rPr>
          <w:rFonts w:ascii="Times New Roman" w:hAnsi="Times New Roman" w:cs="Times New Roman"/>
          <w:sz w:val="24"/>
          <w:lang w:val="en-US"/>
        </w:rPr>
        <w:t xml:space="preserve">. </w:t>
      </w:r>
    </w:p>
    <w:p w:rsidR="00235432" w:rsidRDefault="00235432" w:rsidP="00235432">
      <w:pPr>
        <w:tabs>
          <w:tab w:val="left" w:pos="6500"/>
        </w:tabs>
        <w:spacing w:after="0" w:line="240" w:lineRule="auto"/>
        <w:jc w:val="both"/>
        <w:rPr>
          <w:rFonts w:ascii="Times New Roman" w:hAnsi="Times New Roman" w:cs="Times New Roman"/>
          <w:sz w:val="24"/>
          <w:lang w:val="en-US"/>
        </w:rPr>
      </w:pPr>
    </w:p>
    <w:p w:rsidR="00235432" w:rsidRDefault="00235432" w:rsidP="00235432">
      <w:pPr>
        <w:tabs>
          <w:tab w:val="left" w:pos="6500"/>
        </w:tabs>
        <w:spacing w:after="0" w:line="240" w:lineRule="auto"/>
        <w:jc w:val="both"/>
        <w:rPr>
          <w:rFonts w:ascii="Times New Roman" w:hAnsi="Times New Roman" w:cs="Times New Roman"/>
          <w:sz w:val="24"/>
          <w:lang w:val="en-US"/>
        </w:rPr>
      </w:pPr>
      <w:proofErr w:type="gramStart"/>
      <w:r w:rsidRPr="00235432">
        <w:rPr>
          <w:rFonts w:ascii="Times New Roman" w:hAnsi="Times New Roman" w:cs="Times New Roman"/>
          <w:sz w:val="24"/>
          <w:lang w:val="en-US"/>
        </w:rPr>
        <w:t xml:space="preserve">Dean of School of </w:t>
      </w:r>
      <w:proofErr w:type="spellStart"/>
      <w:r w:rsidRPr="00235432">
        <w:rPr>
          <w:rFonts w:ascii="Times New Roman" w:hAnsi="Times New Roman" w:cs="Times New Roman"/>
          <w:sz w:val="24"/>
          <w:lang w:val="en-US"/>
        </w:rPr>
        <w:t>Achitecture</w:t>
      </w:r>
      <w:proofErr w:type="spellEnd"/>
      <w:r w:rsidRPr="00235432">
        <w:rPr>
          <w:rFonts w:ascii="Times New Roman" w:hAnsi="Times New Roman" w:cs="Times New Roman"/>
          <w:sz w:val="24"/>
          <w:lang w:val="en-US"/>
        </w:rPr>
        <w:t xml:space="preserve">, Civil Engineering and Design                            </w:t>
      </w:r>
      <w:proofErr w:type="spellStart"/>
      <w:r>
        <w:rPr>
          <w:rFonts w:ascii="Times New Roman" w:hAnsi="Times New Roman" w:cs="Times New Roman"/>
          <w:sz w:val="24"/>
          <w:lang w:val="en-US"/>
        </w:rPr>
        <w:t>Khapin</w:t>
      </w:r>
      <w:proofErr w:type="spellEnd"/>
      <w:r>
        <w:rPr>
          <w:rFonts w:ascii="Times New Roman" w:hAnsi="Times New Roman" w:cs="Times New Roman"/>
          <w:sz w:val="24"/>
          <w:lang w:val="en-US"/>
        </w:rPr>
        <w:t xml:space="preserve"> A.V.</w:t>
      </w:r>
      <w:proofErr w:type="gramEnd"/>
    </w:p>
    <w:p w:rsidR="00235432" w:rsidRDefault="00235432" w:rsidP="00235432">
      <w:pPr>
        <w:tabs>
          <w:tab w:val="left" w:pos="6500"/>
        </w:tabs>
        <w:spacing w:after="0" w:line="240" w:lineRule="auto"/>
        <w:jc w:val="both"/>
        <w:rPr>
          <w:rFonts w:ascii="Times New Roman" w:hAnsi="Times New Roman" w:cs="Times New Roman"/>
          <w:sz w:val="24"/>
          <w:lang w:val="en-US"/>
        </w:rPr>
      </w:pPr>
    </w:p>
    <w:p w:rsidR="00235432" w:rsidRDefault="00235432" w:rsidP="00235432">
      <w:pPr>
        <w:tabs>
          <w:tab w:val="left" w:pos="6500"/>
        </w:tabs>
        <w:spacing w:after="0" w:line="240" w:lineRule="auto"/>
        <w:jc w:val="both"/>
        <w:rPr>
          <w:rFonts w:ascii="Times New Roman" w:hAnsi="Times New Roman" w:cs="Times New Roman"/>
          <w:sz w:val="24"/>
          <w:lang w:val="en-US"/>
        </w:rPr>
      </w:pPr>
    </w:p>
    <w:p w:rsidR="00145283" w:rsidRDefault="00145283" w:rsidP="00235432">
      <w:pPr>
        <w:tabs>
          <w:tab w:val="left" w:pos="6500"/>
        </w:tabs>
        <w:spacing w:after="0" w:line="240" w:lineRule="auto"/>
        <w:jc w:val="both"/>
        <w:rPr>
          <w:rFonts w:ascii="Times New Roman" w:hAnsi="Times New Roman" w:cs="Times New Roman"/>
          <w:sz w:val="24"/>
          <w:lang w:val="en-US"/>
        </w:rPr>
      </w:pPr>
    </w:p>
    <w:p w:rsidR="00235432" w:rsidRDefault="00235432" w:rsidP="00235432">
      <w:pPr>
        <w:tabs>
          <w:tab w:val="left" w:pos="6500"/>
        </w:tabs>
        <w:spacing w:after="0" w:line="240" w:lineRule="auto"/>
        <w:jc w:val="both"/>
        <w:rPr>
          <w:rFonts w:ascii="Times New Roman" w:hAnsi="Times New Roman" w:cs="Times New Roman"/>
          <w:sz w:val="24"/>
          <w:lang w:val="en-US"/>
        </w:rPr>
      </w:pPr>
    </w:p>
    <w:p w:rsidR="00235432" w:rsidRDefault="00235432" w:rsidP="00235432">
      <w:pPr>
        <w:tabs>
          <w:tab w:val="left" w:pos="6500"/>
        </w:tabs>
        <w:spacing w:after="0" w:line="240" w:lineRule="auto"/>
        <w:jc w:val="both"/>
        <w:rPr>
          <w:rFonts w:ascii="Times New Roman" w:hAnsi="Times New Roman" w:cs="Times New Roman"/>
          <w:sz w:val="24"/>
          <w:lang w:val="en-US"/>
        </w:rPr>
      </w:pPr>
    </w:p>
    <w:p w:rsidR="00235432" w:rsidRPr="00AF3DAB" w:rsidRDefault="00235432" w:rsidP="00235432">
      <w:pPr>
        <w:tabs>
          <w:tab w:val="left" w:pos="6500"/>
        </w:tabs>
        <w:spacing w:after="0" w:line="240" w:lineRule="auto"/>
        <w:jc w:val="both"/>
        <w:rPr>
          <w:lang w:val="en-US"/>
        </w:rPr>
      </w:pPr>
    </w:p>
    <w:p w:rsidR="00B42B04" w:rsidRPr="00EA5177" w:rsidRDefault="003B1664">
      <w:pPr>
        <w:pStyle w:val="a3"/>
        <w:jc w:val="center"/>
        <w:rPr>
          <w:lang w:val="en-US"/>
        </w:rPr>
      </w:pPr>
      <w:proofErr w:type="gramStart"/>
      <w:r w:rsidRPr="00EA5177">
        <w:rPr>
          <w:b/>
          <w:lang w:val="en-US"/>
        </w:rPr>
        <w:t>1 COURSE DESCRIPTION.</w:t>
      </w:r>
      <w:proofErr w:type="gramEnd"/>
      <w:r w:rsidRPr="00EA5177">
        <w:rPr>
          <w:b/>
          <w:lang w:val="en-US"/>
        </w:rPr>
        <w:t xml:space="preserve"> </w:t>
      </w:r>
      <w:proofErr w:type="gramStart"/>
      <w:r w:rsidRPr="00EA5177">
        <w:rPr>
          <w:b/>
          <w:lang w:val="en-US"/>
        </w:rPr>
        <w:t>ITS</w:t>
      </w:r>
      <w:proofErr w:type="gramEnd"/>
      <w:r w:rsidRPr="00EA5177">
        <w:rPr>
          <w:b/>
          <w:lang w:val="en-US"/>
        </w:rPr>
        <w:t xml:space="preserve"> PLACE IN THE ACADEMIC PROCESS</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1.1 Course Overview</w:t>
      </w:r>
    </w:p>
    <w:p w:rsidR="00B42B04" w:rsidRPr="00EA5177" w:rsidRDefault="00B42B04">
      <w:pPr>
        <w:pStyle w:val="a3"/>
        <w:rPr>
          <w:lang w:val="en-US"/>
        </w:rPr>
      </w:pPr>
    </w:p>
    <w:p w:rsidR="00B42B04" w:rsidRPr="00AF3DAB" w:rsidRDefault="003B1664">
      <w:pPr>
        <w:pStyle w:val="a3"/>
        <w:ind w:firstLine="567"/>
        <w:rPr>
          <w:lang w:val="en-US"/>
        </w:rPr>
      </w:pPr>
      <w:r w:rsidRPr="00AF3DAB">
        <w:rPr>
          <w:lang w:val="en-US"/>
        </w:rPr>
        <w:t xml:space="preserve">The module consists of the discipline “Foreign Language (Professional)”, which includes the following topics: TOEFL / Test </w:t>
      </w:r>
      <w:proofErr w:type="spellStart"/>
      <w:r w:rsidRPr="00AF3DAB">
        <w:rPr>
          <w:lang w:val="en-US"/>
        </w:rPr>
        <w:t>DaF</w:t>
      </w:r>
      <w:proofErr w:type="spellEnd"/>
      <w:r w:rsidRPr="00AF3DAB">
        <w:rPr>
          <w:lang w:val="en-US"/>
        </w:rPr>
        <w:t xml:space="preserve"> structure; Grammar Review; Reading techniques; Methods of preparation for written work; Essay Writing; Listening Techniques; Speaking techniques.</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1.2 Goals and Objectives of the Course</w:t>
      </w:r>
    </w:p>
    <w:p w:rsidR="00B42B04" w:rsidRPr="00EA5177" w:rsidRDefault="00B42B04">
      <w:pPr>
        <w:pStyle w:val="a3"/>
        <w:rPr>
          <w:lang w:val="en-US"/>
        </w:rPr>
      </w:pPr>
    </w:p>
    <w:p w:rsidR="00B42B04" w:rsidRPr="00AF3DAB" w:rsidRDefault="003B1664">
      <w:pPr>
        <w:pStyle w:val="a3"/>
        <w:ind w:firstLine="567"/>
        <w:rPr>
          <w:lang w:val="en-US"/>
        </w:rPr>
      </w:pPr>
      <w:r w:rsidRPr="00AF3DAB">
        <w:rPr>
          <w:lang w:val="en-US"/>
        </w:rPr>
        <w:t>Goals of the course:</w:t>
      </w:r>
    </w:p>
    <w:p w:rsidR="00B42B04" w:rsidRPr="00AF3DAB" w:rsidRDefault="003B1664">
      <w:pPr>
        <w:pStyle w:val="a3"/>
        <w:ind w:firstLine="567"/>
        <w:rPr>
          <w:lang w:val="en-US"/>
        </w:rPr>
      </w:pPr>
      <w:r w:rsidRPr="00AF3DAB">
        <w:rPr>
          <w:lang w:val="en-US"/>
        </w:rPr>
        <w:t>To mastering a wide range of linguistic means which allow expressing any thoughts on a large number of topics clearly, fluently and within the framework of an appropriate style (general, professional, everyday) without limiting the choice of the statement content.</w:t>
      </w:r>
    </w:p>
    <w:p w:rsidR="00B42B04" w:rsidRPr="00AF3DAB" w:rsidRDefault="00B42B04">
      <w:pPr>
        <w:pStyle w:val="a3"/>
        <w:rPr>
          <w:lang w:val="en-US"/>
        </w:rPr>
      </w:pPr>
    </w:p>
    <w:p w:rsidR="00B42B04" w:rsidRPr="00AF3DAB" w:rsidRDefault="00B42B04">
      <w:pPr>
        <w:pStyle w:val="a3"/>
        <w:rPr>
          <w:lang w:val="en-US"/>
        </w:rPr>
      </w:pPr>
    </w:p>
    <w:p w:rsidR="00B42B04" w:rsidRPr="00AF3DAB" w:rsidRDefault="003B1664">
      <w:pPr>
        <w:pStyle w:val="a3"/>
        <w:ind w:firstLine="567"/>
        <w:rPr>
          <w:lang w:val="en-US"/>
        </w:rPr>
      </w:pPr>
      <w:r w:rsidRPr="00AF3DAB">
        <w:rPr>
          <w:lang w:val="en-US"/>
        </w:rPr>
        <w:t>Objectives of the course:</w:t>
      </w:r>
    </w:p>
    <w:p w:rsidR="00B42B04" w:rsidRPr="00AF3DAB" w:rsidRDefault="003B1664">
      <w:pPr>
        <w:pStyle w:val="a3"/>
        <w:ind w:firstLine="567"/>
        <w:rPr>
          <w:lang w:val="en-US"/>
        </w:rPr>
      </w:pPr>
      <w:r w:rsidRPr="00AF3DAB">
        <w:rPr>
          <w:lang w:val="en-US"/>
        </w:rPr>
        <w:t>- To develop skills in the application of phonological, lexical, grammatical knowledge of the English language in a specific volume program (linguistic competence);</w:t>
      </w:r>
    </w:p>
    <w:p w:rsidR="00B42B04" w:rsidRPr="00AF3DAB" w:rsidRDefault="003B1664">
      <w:pPr>
        <w:pStyle w:val="a3"/>
        <w:ind w:firstLine="567"/>
        <w:rPr>
          <w:lang w:val="en-US"/>
        </w:rPr>
      </w:pPr>
      <w:r w:rsidRPr="00AF3DAB">
        <w:rPr>
          <w:lang w:val="en-US"/>
        </w:rPr>
        <w:t>- To form a system of knowledge and skills to apply the learned language tools in communication and professional activities for speaking at international conferences, writing articles in English with subsequent publication, conducting business negotiations with foreign partners (discursive competence);</w:t>
      </w:r>
    </w:p>
    <w:p w:rsidR="00B42B04" w:rsidRPr="00AF3DAB" w:rsidRDefault="003B1664">
      <w:pPr>
        <w:pStyle w:val="a3"/>
        <w:ind w:firstLine="567"/>
        <w:rPr>
          <w:lang w:val="en-US"/>
        </w:rPr>
      </w:pPr>
      <w:r w:rsidRPr="00AF3DAB">
        <w:rPr>
          <w:lang w:val="en-US"/>
        </w:rPr>
        <w:t>- To develop intercultural communication abilities taking into account the national-cultural specificity of linguistic phenomena and the verbal behavior of native English speakers in comparison with the realities of the Republic of Kazakhstan (sociocultural competence).</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1.3 Learning Outcomes</w:t>
      </w:r>
    </w:p>
    <w:p w:rsidR="00B42B04" w:rsidRPr="00EA5177" w:rsidRDefault="00B42B04">
      <w:pPr>
        <w:pStyle w:val="a3"/>
        <w:rPr>
          <w:lang w:val="en-US"/>
        </w:rPr>
      </w:pPr>
    </w:p>
    <w:p w:rsidR="00B42B04" w:rsidRPr="00EA5177" w:rsidRDefault="003B1664">
      <w:pPr>
        <w:pStyle w:val="a3"/>
        <w:ind w:firstLine="567"/>
        <w:rPr>
          <w:lang w:val="en-US"/>
        </w:rPr>
      </w:pPr>
      <w:r w:rsidRPr="00EA5177">
        <w:rPr>
          <w:lang w:val="en-US"/>
        </w:rPr>
        <w:t>Learning outcomes are determined based on Dublin Descriptors for the appropriate educational level and are expressed through competencies.</w:t>
      </w:r>
    </w:p>
    <w:p w:rsidR="00B42B04" w:rsidRPr="00EA5177" w:rsidRDefault="00B42B04">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42B04" w:rsidRPr="00677D1B">
        <w:trPr>
          <w:tblHeader/>
        </w:trPr>
        <w:tc>
          <w:tcPr>
            <w:tcW w:w="1119" w:type="pct"/>
            <w:vMerge w:val="restart"/>
          </w:tcPr>
          <w:p w:rsidR="00B42B04" w:rsidRPr="00EA5177" w:rsidRDefault="003B1664">
            <w:pPr>
              <w:pStyle w:val="a3"/>
              <w:jc w:val="center"/>
              <w:rPr>
                <w:lang w:val="en-US"/>
              </w:rPr>
            </w:pPr>
            <w:r w:rsidRPr="00EA5177">
              <w:rPr>
                <w:lang w:val="en-US"/>
              </w:rPr>
              <w:t>Core competencies to be formed</w:t>
            </w:r>
          </w:p>
        </w:tc>
        <w:tc>
          <w:tcPr>
            <w:tcW w:w="0" w:type="auto"/>
            <w:gridSpan w:val="2"/>
          </w:tcPr>
          <w:p w:rsidR="00B42B04" w:rsidRPr="00EA5177" w:rsidRDefault="003B1664">
            <w:pPr>
              <w:pStyle w:val="a3"/>
              <w:jc w:val="center"/>
              <w:rPr>
                <w:lang w:val="en-US"/>
              </w:rPr>
            </w:pPr>
            <w:r w:rsidRPr="00EA5177">
              <w:rPr>
                <w:lang w:val="en-US"/>
              </w:rPr>
              <w:t>Learning outcomes (units of core competencies)</w:t>
            </w:r>
          </w:p>
        </w:tc>
      </w:tr>
      <w:tr w:rsidR="00B42B04">
        <w:trPr>
          <w:tblHeader/>
        </w:trPr>
        <w:tc>
          <w:tcPr>
            <w:tcW w:w="0" w:type="auto"/>
            <w:vMerge/>
          </w:tcPr>
          <w:p w:rsidR="00B42B04" w:rsidRPr="00EA5177" w:rsidRDefault="00B42B04">
            <w:pPr>
              <w:pStyle w:val="a3"/>
              <w:rPr>
                <w:lang w:val="en-US"/>
              </w:rPr>
            </w:pPr>
          </w:p>
        </w:tc>
        <w:tc>
          <w:tcPr>
            <w:tcW w:w="2015" w:type="pct"/>
          </w:tcPr>
          <w:p w:rsidR="00B42B04" w:rsidRDefault="003B1664">
            <w:pPr>
              <w:pStyle w:val="a3"/>
              <w:jc w:val="center"/>
            </w:pPr>
            <w:proofErr w:type="spellStart"/>
            <w:r>
              <w:t>Programme</w:t>
            </w:r>
            <w:proofErr w:type="spellEnd"/>
            <w:r>
              <w:t xml:space="preserve"> </w:t>
            </w:r>
            <w:proofErr w:type="spellStart"/>
            <w:r>
              <w:t>of</w:t>
            </w:r>
            <w:proofErr w:type="spellEnd"/>
            <w:r>
              <w:t xml:space="preserve"> </w:t>
            </w:r>
            <w:proofErr w:type="spellStart"/>
            <w:r>
              <w:t>study</w:t>
            </w:r>
            <w:proofErr w:type="spellEnd"/>
          </w:p>
        </w:tc>
        <w:tc>
          <w:tcPr>
            <w:tcW w:w="1866" w:type="pct"/>
          </w:tcPr>
          <w:p w:rsidR="00B42B04" w:rsidRDefault="003B1664">
            <w:pPr>
              <w:pStyle w:val="a3"/>
              <w:jc w:val="center"/>
            </w:pPr>
            <w:r>
              <w:t>Course</w:t>
            </w:r>
          </w:p>
        </w:tc>
      </w:tr>
      <w:tr w:rsidR="00B42B04" w:rsidRPr="00677D1B">
        <w:tc>
          <w:tcPr>
            <w:tcW w:w="0" w:type="auto"/>
            <w:vMerge w:val="restart"/>
          </w:tcPr>
          <w:p w:rsidR="00B42B04" w:rsidRPr="00EA5177" w:rsidRDefault="003B1664">
            <w:pPr>
              <w:pStyle w:val="a3"/>
              <w:jc w:val="center"/>
              <w:rPr>
                <w:lang w:val="en-US"/>
              </w:rPr>
            </w:pPr>
            <w:r w:rsidRPr="00EA5177">
              <w:rPr>
                <w:sz w:val="20"/>
                <w:lang w:val="en-US"/>
              </w:rPr>
              <w:t>KK1 - The ability to navigate the key problems of science, its functions and laws of development, combining scientific and methodological identity with the worldview(7M07102)</w:t>
            </w:r>
          </w:p>
        </w:tc>
        <w:tc>
          <w:tcPr>
            <w:tcW w:w="0" w:type="auto"/>
          </w:tcPr>
          <w:p w:rsidR="00B42B04" w:rsidRPr="00EA5177" w:rsidRDefault="003B1664">
            <w:pPr>
              <w:pStyle w:val="a3"/>
              <w:rPr>
                <w:lang w:val="en-US"/>
              </w:rPr>
            </w:pPr>
            <w:r>
              <w:rPr>
                <w:sz w:val="20"/>
              </w:rPr>
              <w:t>РО</w:t>
            </w:r>
            <w:proofErr w:type="gramStart"/>
            <w:r w:rsidRPr="00EA5177">
              <w:rPr>
                <w:sz w:val="20"/>
                <w:lang w:val="en-US"/>
              </w:rPr>
              <w:t>1</w:t>
            </w:r>
            <w:proofErr w:type="gramEnd"/>
            <w:r w:rsidRPr="00EA5177">
              <w:rPr>
                <w:sz w:val="20"/>
                <w:lang w:val="en-US"/>
              </w:rPr>
              <w:t xml:space="preserve"> - To possess basic knowledge about the trends of scientific knowledge; about the actual methodological and philosophical problems of natural Sciences (7M07102)</w:t>
            </w:r>
          </w:p>
        </w:tc>
        <w:tc>
          <w:tcPr>
            <w:tcW w:w="0" w:type="auto"/>
            <w:vMerge w:val="restart"/>
          </w:tcPr>
          <w:p w:rsidR="00B42B04" w:rsidRPr="00AF3DAB" w:rsidRDefault="003B1664">
            <w:pPr>
              <w:pStyle w:val="a3"/>
              <w:ind w:firstLine="567"/>
              <w:rPr>
                <w:lang w:val="en-US"/>
              </w:rPr>
            </w:pPr>
            <w:r w:rsidRPr="00AF3DAB">
              <w:rPr>
                <w:sz w:val="20"/>
                <w:lang w:val="en-US"/>
              </w:rPr>
              <w:t>- To know the features of the scientific style of written and oral texts and organization principles of scientific texts;</w:t>
            </w:r>
          </w:p>
          <w:p w:rsidR="00B42B04" w:rsidRPr="00AF3DAB" w:rsidRDefault="003B1664">
            <w:pPr>
              <w:pStyle w:val="a3"/>
              <w:ind w:firstLine="567"/>
              <w:rPr>
                <w:lang w:val="en-US"/>
              </w:rPr>
            </w:pPr>
            <w:r w:rsidRPr="00AF3DAB">
              <w:rPr>
                <w:sz w:val="20"/>
                <w:lang w:val="en-US"/>
              </w:rPr>
              <w:t>- To understand comprehensive complex texts on various subjects and recognize latent meaning;</w:t>
            </w:r>
          </w:p>
          <w:p w:rsidR="00B42B04" w:rsidRPr="00AF3DAB" w:rsidRDefault="003B1664">
            <w:pPr>
              <w:pStyle w:val="a3"/>
              <w:ind w:firstLine="567"/>
              <w:rPr>
                <w:lang w:val="en-US"/>
              </w:rPr>
            </w:pPr>
            <w:r w:rsidRPr="00AF3DAB">
              <w:rPr>
                <w:sz w:val="20"/>
                <w:lang w:val="en-US"/>
              </w:rPr>
              <w:t>- To master a wide range of linguistic means which allow expressing any thoughts on a large number of topics clearly, freely and within the framework of an appropriate style (general, professional, everyday) without limiting the choice of the statement content.</w:t>
            </w:r>
          </w:p>
          <w:p w:rsidR="00B42B04" w:rsidRPr="00AF3DAB" w:rsidRDefault="003B1664">
            <w:pPr>
              <w:pStyle w:val="a3"/>
              <w:ind w:firstLine="567"/>
              <w:rPr>
                <w:lang w:val="en-US"/>
              </w:rPr>
            </w:pPr>
            <w:r w:rsidRPr="00AF3DAB">
              <w:rPr>
                <w:sz w:val="20"/>
                <w:lang w:val="en-US"/>
              </w:rPr>
              <w:t xml:space="preserve">- The ability to use phonological, lexical, and grammatical phenomena of the English language in communicative and </w:t>
            </w:r>
            <w:r w:rsidRPr="00AF3DAB">
              <w:rPr>
                <w:sz w:val="20"/>
                <w:lang w:val="en-US"/>
              </w:rPr>
              <w:lastRenderedPageBreak/>
              <w:t>professional activities in a volume determined by program.</w:t>
            </w:r>
          </w:p>
          <w:p w:rsidR="00B42B04" w:rsidRPr="00AF3DAB" w:rsidRDefault="003B1664">
            <w:pPr>
              <w:pStyle w:val="a3"/>
              <w:ind w:firstLine="567"/>
              <w:rPr>
                <w:lang w:val="en-US"/>
              </w:rPr>
            </w:pPr>
            <w:r w:rsidRPr="00AF3DAB">
              <w:rPr>
                <w:sz w:val="20"/>
                <w:lang w:val="en-US"/>
              </w:rPr>
              <w:t>- The ability to use the learned linguistic means in communicative and professional activities for speaking at international conferences, writing articles in English with subsequent publication, conducting business negotiations with foreign partners</w:t>
            </w:r>
          </w:p>
          <w:p w:rsidR="00B42B04" w:rsidRPr="00AF3DAB" w:rsidRDefault="003B1664">
            <w:pPr>
              <w:pStyle w:val="a3"/>
              <w:ind w:firstLine="567"/>
              <w:rPr>
                <w:lang w:val="en-US"/>
              </w:rPr>
            </w:pPr>
            <w:r w:rsidRPr="00AF3DAB">
              <w:rPr>
                <w:sz w:val="20"/>
                <w:lang w:val="en-US"/>
              </w:rPr>
              <w:t>- The development of the ability for intercultural communication taking into account the national-cultural specifics of linguistic phenomena and the verbal behavior of native English speakers in comparison with the realities of the Republic of Kazakhstan.</w:t>
            </w:r>
          </w:p>
          <w:p w:rsidR="00B42B04" w:rsidRPr="00AF3DAB" w:rsidRDefault="003B1664">
            <w:pPr>
              <w:pStyle w:val="a3"/>
              <w:ind w:firstLine="567"/>
              <w:rPr>
                <w:lang w:val="en-US"/>
              </w:rPr>
            </w:pPr>
            <w:r w:rsidRPr="00AF3DAB">
              <w:rPr>
                <w:sz w:val="20"/>
                <w:lang w:val="en-US"/>
              </w:rPr>
              <w:t>- The ability to create, edit, abstract and systematize all types of texts of scientific and public style;</w:t>
            </w:r>
          </w:p>
          <w:p w:rsidR="00B42B04" w:rsidRPr="00AF3DAB" w:rsidRDefault="003B1664">
            <w:pPr>
              <w:pStyle w:val="a3"/>
              <w:ind w:firstLine="567"/>
              <w:rPr>
                <w:lang w:val="en-US"/>
              </w:rPr>
            </w:pPr>
            <w:r w:rsidRPr="00AF3DAB">
              <w:rPr>
                <w:sz w:val="20"/>
                <w:lang w:val="en-US"/>
              </w:rPr>
              <w:t>- The ability to transform various types of texts (changing the style, genre, purpose of the text);</w:t>
            </w:r>
          </w:p>
          <w:p w:rsidR="00B42B04" w:rsidRPr="00AF3DAB" w:rsidRDefault="003B1664">
            <w:pPr>
              <w:pStyle w:val="a3"/>
              <w:ind w:firstLine="567"/>
              <w:rPr>
                <w:lang w:val="en-US"/>
              </w:rPr>
            </w:pPr>
            <w:r w:rsidRPr="00AF3DAB">
              <w:rPr>
                <w:sz w:val="20"/>
                <w:lang w:val="en-US"/>
              </w:rPr>
              <w:t>- The willingness to plan and conduct public speaking using oratory skills;</w:t>
            </w:r>
          </w:p>
          <w:p w:rsidR="00B42B04" w:rsidRPr="00AF3DAB" w:rsidRDefault="003B1664">
            <w:pPr>
              <w:pStyle w:val="a3"/>
              <w:ind w:firstLine="567"/>
              <w:rPr>
                <w:lang w:val="en-US"/>
              </w:rPr>
            </w:pPr>
            <w:r w:rsidRPr="00AF3DAB">
              <w:rPr>
                <w:sz w:val="20"/>
                <w:lang w:val="en-US"/>
              </w:rPr>
              <w:t>- The knowledge of communicative strategies and tactics, rhetorical, stylistic and linguistic norms and techniques adopted in different areas of communication, the ability to use them adequately in solving professional problems.</w:t>
            </w:r>
          </w:p>
        </w:tc>
      </w:tr>
      <w:tr w:rsidR="00B42B04">
        <w:tc>
          <w:tcPr>
            <w:tcW w:w="0" w:type="auto"/>
            <w:vMerge w:val="restart"/>
          </w:tcPr>
          <w:p w:rsidR="00B42B04" w:rsidRDefault="003B1664">
            <w:pPr>
              <w:pStyle w:val="a3"/>
              <w:jc w:val="center"/>
            </w:pPr>
            <w:r>
              <w:rPr>
                <w:sz w:val="20"/>
              </w:rPr>
              <w:t>КК 1 - (7M07107)</w:t>
            </w:r>
          </w:p>
        </w:tc>
        <w:tc>
          <w:tcPr>
            <w:tcW w:w="0" w:type="auto"/>
          </w:tcPr>
          <w:p w:rsidR="00B42B04" w:rsidRDefault="003B1664">
            <w:pPr>
              <w:pStyle w:val="a3"/>
            </w:pPr>
            <w:r>
              <w:rPr>
                <w:sz w:val="20"/>
              </w:rPr>
              <w:t>РО 1 -  (7M07107)</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КК1 - (7M07203)</w:t>
            </w:r>
          </w:p>
        </w:tc>
        <w:tc>
          <w:tcPr>
            <w:tcW w:w="0" w:type="auto"/>
          </w:tcPr>
          <w:p w:rsidR="00B42B04" w:rsidRDefault="003B1664">
            <w:pPr>
              <w:pStyle w:val="a3"/>
            </w:pPr>
            <w:r>
              <w:rPr>
                <w:sz w:val="20"/>
              </w:rPr>
              <w:t>РО1 -  (7M07203)</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КК1 - (7M07204)</w:t>
            </w:r>
          </w:p>
        </w:tc>
        <w:tc>
          <w:tcPr>
            <w:tcW w:w="0" w:type="auto"/>
          </w:tcPr>
          <w:p w:rsidR="00B42B04" w:rsidRDefault="003B1664">
            <w:pPr>
              <w:pStyle w:val="a3"/>
            </w:pPr>
            <w:r>
              <w:rPr>
                <w:sz w:val="20"/>
              </w:rPr>
              <w:t>РО1 -  (7M07204)</w:t>
            </w:r>
          </w:p>
        </w:tc>
        <w:tc>
          <w:tcPr>
            <w:tcW w:w="0" w:type="auto"/>
            <w:vMerge/>
          </w:tcPr>
          <w:p w:rsidR="00B42B04" w:rsidRDefault="00B42B04">
            <w:pPr>
              <w:pStyle w:val="a3"/>
            </w:pPr>
          </w:p>
        </w:tc>
      </w:tr>
      <w:tr w:rsidR="00B42B04">
        <w:tc>
          <w:tcPr>
            <w:tcW w:w="0" w:type="auto"/>
            <w:vMerge/>
          </w:tcPr>
          <w:p w:rsidR="00B42B04" w:rsidRDefault="00B42B04">
            <w:pPr>
              <w:pStyle w:val="a3"/>
            </w:pPr>
          </w:p>
        </w:tc>
        <w:tc>
          <w:tcPr>
            <w:tcW w:w="0" w:type="auto"/>
          </w:tcPr>
          <w:p w:rsidR="00B42B04" w:rsidRDefault="003B1664">
            <w:pPr>
              <w:pStyle w:val="a3"/>
            </w:pPr>
            <w:r>
              <w:rPr>
                <w:sz w:val="20"/>
              </w:rPr>
              <w:t>РО2 -  (7M07204)</w:t>
            </w:r>
          </w:p>
        </w:tc>
        <w:tc>
          <w:tcPr>
            <w:tcW w:w="0" w:type="auto"/>
            <w:vMerge/>
          </w:tcPr>
          <w:p w:rsidR="00B42B04" w:rsidRDefault="00B42B04">
            <w:pPr>
              <w:pStyle w:val="a3"/>
            </w:pPr>
          </w:p>
        </w:tc>
      </w:tr>
      <w:tr w:rsidR="00B42B04" w:rsidRPr="00677D1B">
        <w:tc>
          <w:tcPr>
            <w:tcW w:w="0" w:type="auto"/>
            <w:vMerge w:val="restart"/>
          </w:tcPr>
          <w:p w:rsidR="00B42B04" w:rsidRPr="00EA5177" w:rsidRDefault="003B1664">
            <w:pPr>
              <w:pStyle w:val="a3"/>
              <w:jc w:val="center"/>
              <w:rPr>
                <w:lang w:val="en-US"/>
              </w:rPr>
            </w:pPr>
            <w:r>
              <w:rPr>
                <w:sz w:val="20"/>
              </w:rPr>
              <w:t>КК</w:t>
            </w:r>
            <w:proofErr w:type="gramStart"/>
            <w:r w:rsidRPr="00EA5177">
              <w:rPr>
                <w:sz w:val="20"/>
                <w:lang w:val="en-US"/>
              </w:rPr>
              <w:t>1</w:t>
            </w:r>
            <w:proofErr w:type="gramEnd"/>
            <w:r w:rsidRPr="00EA5177">
              <w:rPr>
                <w:sz w:val="20"/>
                <w:lang w:val="en-US"/>
              </w:rPr>
              <w:t xml:space="preserve"> - Ability to use knowledge of legal and ethical norms in the </w:t>
            </w:r>
            <w:r w:rsidRPr="00EA5177">
              <w:rPr>
                <w:sz w:val="20"/>
                <w:lang w:val="en-US"/>
              </w:rPr>
              <w:lastRenderedPageBreak/>
              <w:t>evaluation of their professional activities, in the development and implementation of socially significant projects.(7M07306)</w:t>
            </w:r>
          </w:p>
        </w:tc>
        <w:tc>
          <w:tcPr>
            <w:tcW w:w="0" w:type="auto"/>
          </w:tcPr>
          <w:p w:rsidR="00B42B04" w:rsidRPr="00EA5177" w:rsidRDefault="003B1664">
            <w:pPr>
              <w:pStyle w:val="a3"/>
              <w:rPr>
                <w:lang w:val="en-US"/>
              </w:rPr>
            </w:pPr>
            <w:r>
              <w:rPr>
                <w:sz w:val="20"/>
              </w:rPr>
              <w:lastRenderedPageBreak/>
              <w:t>РО</w:t>
            </w:r>
            <w:proofErr w:type="gramStart"/>
            <w:r w:rsidRPr="00EA5177">
              <w:rPr>
                <w:sz w:val="20"/>
                <w:lang w:val="en-US"/>
              </w:rPr>
              <w:t>2</w:t>
            </w:r>
            <w:proofErr w:type="gramEnd"/>
            <w:r w:rsidRPr="00EA5177">
              <w:rPr>
                <w:sz w:val="20"/>
                <w:lang w:val="en-US"/>
              </w:rPr>
              <w:t xml:space="preserve"> - The ability to demonstrate an understanding of the essence and importance of information in the development of modern </w:t>
            </w:r>
            <w:r w:rsidRPr="00EA5177">
              <w:rPr>
                <w:sz w:val="20"/>
                <w:lang w:val="en-US"/>
              </w:rPr>
              <w:lastRenderedPageBreak/>
              <w:t>society and the ability to perform design and technological activities (7M07306)</w:t>
            </w:r>
          </w:p>
        </w:tc>
        <w:tc>
          <w:tcPr>
            <w:tcW w:w="0" w:type="auto"/>
            <w:vMerge/>
          </w:tcPr>
          <w:p w:rsidR="00B42B04" w:rsidRPr="00EA5177" w:rsidRDefault="00B42B04">
            <w:pPr>
              <w:pStyle w:val="a3"/>
              <w:rPr>
                <w:lang w:val="en-US"/>
              </w:rPr>
            </w:pPr>
          </w:p>
        </w:tc>
      </w:tr>
      <w:tr w:rsidR="00B42B04">
        <w:tc>
          <w:tcPr>
            <w:tcW w:w="0" w:type="auto"/>
            <w:vMerge w:val="restart"/>
          </w:tcPr>
          <w:p w:rsidR="00B42B04" w:rsidRDefault="003B1664">
            <w:pPr>
              <w:pStyle w:val="a3"/>
              <w:jc w:val="center"/>
            </w:pPr>
            <w:r>
              <w:rPr>
                <w:sz w:val="20"/>
              </w:rPr>
              <w:lastRenderedPageBreak/>
              <w:t>КК</w:t>
            </w:r>
            <w:proofErr w:type="gramStart"/>
            <w:r>
              <w:rPr>
                <w:sz w:val="20"/>
              </w:rPr>
              <w:t>1</w:t>
            </w:r>
            <w:proofErr w:type="gramEnd"/>
            <w:r>
              <w:rPr>
                <w:sz w:val="20"/>
              </w:rPr>
              <w:t xml:space="preserve"> - (7M07107)</w:t>
            </w:r>
          </w:p>
        </w:tc>
        <w:tc>
          <w:tcPr>
            <w:tcW w:w="0" w:type="auto"/>
          </w:tcPr>
          <w:p w:rsidR="00B42B04" w:rsidRDefault="003B1664">
            <w:pPr>
              <w:pStyle w:val="a3"/>
            </w:pPr>
            <w:r>
              <w:rPr>
                <w:sz w:val="20"/>
              </w:rPr>
              <w:t>РО 2 -  (7M07107)</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КК1 - (7M07203)</w:t>
            </w:r>
          </w:p>
        </w:tc>
        <w:tc>
          <w:tcPr>
            <w:tcW w:w="0" w:type="auto"/>
          </w:tcPr>
          <w:p w:rsidR="00B42B04" w:rsidRDefault="003B1664">
            <w:pPr>
              <w:pStyle w:val="a3"/>
            </w:pPr>
            <w:r>
              <w:rPr>
                <w:sz w:val="20"/>
              </w:rPr>
              <w:t>РО2 -  (7M07203)</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КК1 - (7M07307)</w:t>
            </w:r>
          </w:p>
        </w:tc>
        <w:tc>
          <w:tcPr>
            <w:tcW w:w="0" w:type="auto"/>
          </w:tcPr>
          <w:p w:rsidR="00B42B04" w:rsidRDefault="003B1664">
            <w:pPr>
              <w:pStyle w:val="a3"/>
            </w:pPr>
            <w:r>
              <w:rPr>
                <w:sz w:val="20"/>
              </w:rPr>
              <w:t>РО2 -  (7M07307)</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КК2 - (7M08301)</w:t>
            </w:r>
          </w:p>
        </w:tc>
        <w:tc>
          <w:tcPr>
            <w:tcW w:w="0" w:type="auto"/>
          </w:tcPr>
          <w:p w:rsidR="00B42B04" w:rsidRDefault="003B1664">
            <w:pPr>
              <w:pStyle w:val="a3"/>
            </w:pPr>
            <w:r>
              <w:rPr>
                <w:sz w:val="20"/>
              </w:rPr>
              <w:t>РО2 -  (7M08301)</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КК2 - (7M07202)</w:t>
            </w:r>
          </w:p>
        </w:tc>
        <w:tc>
          <w:tcPr>
            <w:tcW w:w="0" w:type="auto"/>
          </w:tcPr>
          <w:p w:rsidR="00B42B04" w:rsidRDefault="003B1664">
            <w:pPr>
              <w:pStyle w:val="a3"/>
            </w:pPr>
            <w:r>
              <w:rPr>
                <w:sz w:val="20"/>
              </w:rPr>
              <w:t>РО3 -  (7M07202)</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 2 - (7M07106)</w:t>
            </w:r>
          </w:p>
        </w:tc>
        <w:tc>
          <w:tcPr>
            <w:tcW w:w="0" w:type="auto"/>
          </w:tcPr>
          <w:p w:rsidR="00B42B04" w:rsidRDefault="003B1664">
            <w:pPr>
              <w:pStyle w:val="a3"/>
            </w:pPr>
            <w:r>
              <w:rPr>
                <w:sz w:val="20"/>
              </w:rPr>
              <w:t>РО 3 -  (7M07106)</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 2 - (7M07106)</w:t>
            </w:r>
          </w:p>
        </w:tc>
        <w:tc>
          <w:tcPr>
            <w:tcW w:w="0" w:type="auto"/>
          </w:tcPr>
          <w:p w:rsidR="00B42B04" w:rsidRDefault="003B1664">
            <w:pPr>
              <w:pStyle w:val="a3"/>
            </w:pPr>
            <w:r>
              <w:rPr>
                <w:sz w:val="20"/>
              </w:rPr>
              <w:t>РО 3 -  (7M07106)</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КК2 - (7M07203)</w:t>
            </w:r>
          </w:p>
        </w:tc>
        <w:tc>
          <w:tcPr>
            <w:tcW w:w="0" w:type="auto"/>
          </w:tcPr>
          <w:p w:rsidR="00B42B04" w:rsidRDefault="003B1664">
            <w:pPr>
              <w:pStyle w:val="a3"/>
            </w:pPr>
            <w:r>
              <w:rPr>
                <w:sz w:val="20"/>
              </w:rPr>
              <w:t>РО3 -  (7M07203)</w:t>
            </w:r>
          </w:p>
        </w:tc>
        <w:tc>
          <w:tcPr>
            <w:tcW w:w="0" w:type="auto"/>
            <w:vMerge/>
          </w:tcPr>
          <w:p w:rsidR="00B42B04" w:rsidRDefault="00B42B04">
            <w:pPr>
              <w:pStyle w:val="a3"/>
            </w:pPr>
          </w:p>
        </w:tc>
      </w:tr>
      <w:tr w:rsidR="00B42B04">
        <w:tc>
          <w:tcPr>
            <w:tcW w:w="0" w:type="auto"/>
            <w:vMerge/>
          </w:tcPr>
          <w:p w:rsidR="00B42B04" w:rsidRDefault="00B42B04">
            <w:pPr>
              <w:pStyle w:val="a3"/>
            </w:pPr>
          </w:p>
        </w:tc>
        <w:tc>
          <w:tcPr>
            <w:tcW w:w="0" w:type="auto"/>
          </w:tcPr>
          <w:p w:rsidR="00B42B04" w:rsidRDefault="003B1664">
            <w:pPr>
              <w:pStyle w:val="a3"/>
            </w:pPr>
            <w:r>
              <w:rPr>
                <w:sz w:val="20"/>
              </w:rPr>
              <w:t>РО3 -  (7M07204)</w:t>
            </w:r>
          </w:p>
        </w:tc>
        <w:tc>
          <w:tcPr>
            <w:tcW w:w="0" w:type="auto"/>
            <w:vMerge/>
          </w:tcPr>
          <w:p w:rsidR="00B42B04" w:rsidRDefault="00B42B04">
            <w:pPr>
              <w:pStyle w:val="a3"/>
            </w:pPr>
          </w:p>
        </w:tc>
      </w:tr>
      <w:tr w:rsidR="00B42B04" w:rsidRPr="00677D1B">
        <w:tc>
          <w:tcPr>
            <w:tcW w:w="0" w:type="auto"/>
            <w:vMerge w:val="restart"/>
          </w:tcPr>
          <w:p w:rsidR="00B42B04" w:rsidRPr="00EA5177" w:rsidRDefault="003B1664">
            <w:pPr>
              <w:pStyle w:val="a3"/>
              <w:jc w:val="center"/>
              <w:rPr>
                <w:lang w:val="en-US"/>
              </w:rPr>
            </w:pPr>
            <w:r>
              <w:rPr>
                <w:sz w:val="20"/>
              </w:rPr>
              <w:t>КК</w:t>
            </w:r>
            <w:proofErr w:type="gramStart"/>
            <w:r w:rsidRPr="00EA5177">
              <w:rPr>
                <w:sz w:val="20"/>
                <w:lang w:val="en-US"/>
              </w:rPr>
              <w:t>2</w:t>
            </w:r>
            <w:proofErr w:type="gramEnd"/>
            <w:r w:rsidRPr="00EA5177">
              <w:rPr>
                <w:sz w:val="20"/>
                <w:lang w:val="en-US"/>
              </w:rPr>
              <w:t xml:space="preserve"> - Ability to adapt to new situations, to change the scientific and scientific-industrial profile of their professional activities, socio-cultural and social conditions of activity, reassessment of experience.(7M07306)</w:t>
            </w:r>
          </w:p>
        </w:tc>
        <w:tc>
          <w:tcPr>
            <w:tcW w:w="0" w:type="auto"/>
          </w:tcPr>
          <w:p w:rsidR="00B42B04" w:rsidRPr="00EA5177" w:rsidRDefault="003B1664">
            <w:pPr>
              <w:pStyle w:val="a3"/>
              <w:rPr>
                <w:lang w:val="en-US"/>
              </w:rPr>
            </w:pPr>
            <w:r>
              <w:rPr>
                <w:sz w:val="20"/>
              </w:rPr>
              <w:t>РО</w:t>
            </w:r>
            <w:r w:rsidRPr="00EA5177">
              <w:rPr>
                <w:sz w:val="20"/>
                <w:lang w:val="en-US"/>
              </w:rPr>
              <w:t>3 - Creative approach to solving new problems and situations; independently apply methods and means of knowledge, training and self-control (7M07306)</w:t>
            </w:r>
          </w:p>
        </w:tc>
        <w:tc>
          <w:tcPr>
            <w:tcW w:w="0" w:type="auto"/>
            <w:vMerge/>
          </w:tcPr>
          <w:p w:rsidR="00B42B04" w:rsidRPr="00EA5177" w:rsidRDefault="00B42B04">
            <w:pPr>
              <w:pStyle w:val="a3"/>
              <w:rPr>
                <w:lang w:val="en-US"/>
              </w:rPr>
            </w:pPr>
          </w:p>
        </w:tc>
      </w:tr>
      <w:tr w:rsidR="00B42B04" w:rsidRPr="00677D1B">
        <w:tc>
          <w:tcPr>
            <w:tcW w:w="0" w:type="auto"/>
            <w:vMerge w:val="restart"/>
          </w:tcPr>
          <w:p w:rsidR="00B42B04" w:rsidRPr="00EA5177" w:rsidRDefault="003B1664">
            <w:pPr>
              <w:pStyle w:val="a3"/>
              <w:jc w:val="center"/>
              <w:rPr>
                <w:lang w:val="en-US"/>
              </w:rPr>
            </w:pPr>
            <w:r>
              <w:rPr>
                <w:sz w:val="20"/>
              </w:rPr>
              <w:t>КК</w:t>
            </w:r>
            <w:proofErr w:type="gramStart"/>
            <w:r w:rsidRPr="00EA5177">
              <w:rPr>
                <w:sz w:val="20"/>
                <w:lang w:val="en-US"/>
              </w:rPr>
              <w:t>2</w:t>
            </w:r>
            <w:proofErr w:type="gramEnd"/>
            <w:r w:rsidRPr="00EA5177">
              <w:rPr>
                <w:sz w:val="20"/>
                <w:lang w:val="en-US"/>
              </w:rPr>
              <w:t xml:space="preserve"> - Ability to organizational and management activities, including: organization of the team; search for optimal solutions in the performance of work; prevention of industrial injuries, occupational diseases, environmental violations; preparation of applications for inventions(7M11201)</w:t>
            </w:r>
          </w:p>
        </w:tc>
        <w:tc>
          <w:tcPr>
            <w:tcW w:w="0" w:type="auto"/>
          </w:tcPr>
          <w:p w:rsidR="00B42B04" w:rsidRPr="00EA5177" w:rsidRDefault="003B1664">
            <w:pPr>
              <w:pStyle w:val="a3"/>
              <w:rPr>
                <w:lang w:val="en-US"/>
              </w:rPr>
            </w:pPr>
            <w:r>
              <w:rPr>
                <w:sz w:val="20"/>
              </w:rPr>
              <w:t>РО</w:t>
            </w:r>
            <w:r w:rsidRPr="00EA5177">
              <w:rPr>
                <w:sz w:val="20"/>
                <w:lang w:val="en-US"/>
              </w:rPr>
              <w:t>3 - ability to use organizational and managerial skills in professional activities (7M11201)</w:t>
            </w:r>
          </w:p>
        </w:tc>
        <w:tc>
          <w:tcPr>
            <w:tcW w:w="0" w:type="auto"/>
            <w:vMerge/>
          </w:tcPr>
          <w:p w:rsidR="00B42B04" w:rsidRPr="00EA5177" w:rsidRDefault="00B42B04">
            <w:pPr>
              <w:pStyle w:val="a3"/>
              <w:rPr>
                <w:lang w:val="en-US"/>
              </w:rPr>
            </w:pPr>
          </w:p>
        </w:tc>
      </w:tr>
      <w:tr w:rsidR="00B42B04" w:rsidRPr="00677D1B">
        <w:tc>
          <w:tcPr>
            <w:tcW w:w="0" w:type="auto"/>
            <w:vMerge/>
          </w:tcPr>
          <w:p w:rsidR="00B42B04" w:rsidRPr="00EA5177" w:rsidRDefault="00B42B04">
            <w:pPr>
              <w:pStyle w:val="a3"/>
              <w:rPr>
                <w:lang w:val="en-US"/>
              </w:rPr>
            </w:pPr>
          </w:p>
        </w:tc>
        <w:tc>
          <w:tcPr>
            <w:tcW w:w="0" w:type="auto"/>
          </w:tcPr>
          <w:p w:rsidR="00B42B04" w:rsidRPr="00EA5177" w:rsidRDefault="003B1664">
            <w:pPr>
              <w:pStyle w:val="a3"/>
              <w:rPr>
                <w:lang w:val="en-US"/>
              </w:rPr>
            </w:pPr>
            <w:r>
              <w:rPr>
                <w:sz w:val="20"/>
              </w:rPr>
              <w:t>РО</w:t>
            </w:r>
            <w:proofErr w:type="gramStart"/>
            <w:r w:rsidRPr="00EA5177">
              <w:rPr>
                <w:sz w:val="20"/>
                <w:lang w:val="en-US"/>
              </w:rPr>
              <w:t>4</w:t>
            </w:r>
            <w:proofErr w:type="gramEnd"/>
            <w:r w:rsidRPr="00EA5177">
              <w:rPr>
                <w:sz w:val="20"/>
                <w:lang w:val="en-US"/>
              </w:rPr>
              <w:t xml:space="preserve"> - knowledge of safety culture and risk-oriented thinking, in which the issues of safety and environmental protection are considered as the most important priorities in life and activity; (7M11201)</w:t>
            </w:r>
          </w:p>
        </w:tc>
        <w:tc>
          <w:tcPr>
            <w:tcW w:w="0" w:type="auto"/>
            <w:vMerge/>
          </w:tcPr>
          <w:p w:rsidR="00B42B04" w:rsidRPr="00EA5177" w:rsidRDefault="00B42B04">
            <w:pPr>
              <w:pStyle w:val="a3"/>
              <w:rPr>
                <w:lang w:val="en-US"/>
              </w:rPr>
            </w:pPr>
          </w:p>
        </w:tc>
      </w:tr>
      <w:tr w:rsidR="00B42B04" w:rsidRPr="00677D1B">
        <w:tc>
          <w:tcPr>
            <w:tcW w:w="0" w:type="auto"/>
            <w:vMerge w:val="restart"/>
          </w:tcPr>
          <w:p w:rsidR="00B42B04" w:rsidRPr="00EA5177" w:rsidRDefault="003B1664">
            <w:pPr>
              <w:pStyle w:val="a3"/>
              <w:jc w:val="center"/>
              <w:rPr>
                <w:lang w:val="en-US"/>
              </w:rPr>
            </w:pPr>
            <w:r>
              <w:rPr>
                <w:sz w:val="20"/>
              </w:rPr>
              <w:t>КК</w:t>
            </w:r>
            <w:proofErr w:type="gramStart"/>
            <w:r w:rsidRPr="00EA5177">
              <w:rPr>
                <w:sz w:val="20"/>
                <w:lang w:val="en-US"/>
              </w:rPr>
              <w:t>2</w:t>
            </w:r>
            <w:proofErr w:type="gramEnd"/>
            <w:r w:rsidRPr="00EA5177">
              <w:rPr>
                <w:sz w:val="20"/>
                <w:lang w:val="en-US"/>
              </w:rPr>
              <w:t xml:space="preserve"> - Ability to adapt to new situations, to change the scientific and scientific-industrial profile of their professional activities, socio-cultural and social conditions of activity, reassessment of experience.(7M07306)</w:t>
            </w:r>
          </w:p>
        </w:tc>
        <w:tc>
          <w:tcPr>
            <w:tcW w:w="0" w:type="auto"/>
          </w:tcPr>
          <w:p w:rsidR="00B42B04" w:rsidRPr="00EA5177" w:rsidRDefault="003B1664">
            <w:pPr>
              <w:pStyle w:val="a3"/>
              <w:rPr>
                <w:lang w:val="en-US"/>
              </w:rPr>
            </w:pPr>
            <w:r>
              <w:rPr>
                <w:sz w:val="20"/>
              </w:rPr>
              <w:t>РО</w:t>
            </w:r>
            <w:proofErr w:type="gramStart"/>
            <w:r w:rsidRPr="00EA5177">
              <w:rPr>
                <w:sz w:val="20"/>
                <w:lang w:val="en-US"/>
              </w:rPr>
              <w:t>4</w:t>
            </w:r>
            <w:proofErr w:type="gramEnd"/>
            <w:r w:rsidRPr="00EA5177">
              <w:rPr>
                <w:sz w:val="20"/>
                <w:lang w:val="en-US"/>
              </w:rPr>
              <w:t xml:space="preserve"> - To work individually and as a team member, demonstrating leadership skills of individual groups of performers, to be able to show personal responsibility (7M07306)</w:t>
            </w:r>
          </w:p>
        </w:tc>
        <w:tc>
          <w:tcPr>
            <w:tcW w:w="0" w:type="auto"/>
            <w:vMerge/>
          </w:tcPr>
          <w:p w:rsidR="00B42B04" w:rsidRPr="00EA5177" w:rsidRDefault="00B42B04">
            <w:pPr>
              <w:pStyle w:val="a3"/>
              <w:rPr>
                <w:lang w:val="en-US"/>
              </w:rPr>
            </w:pPr>
          </w:p>
        </w:tc>
      </w:tr>
      <w:tr w:rsidR="00B42B04">
        <w:tc>
          <w:tcPr>
            <w:tcW w:w="0" w:type="auto"/>
            <w:vMerge w:val="restart"/>
          </w:tcPr>
          <w:p w:rsidR="00B42B04" w:rsidRDefault="003B1664">
            <w:pPr>
              <w:pStyle w:val="a3"/>
              <w:jc w:val="center"/>
            </w:pPr>
            <w:r>
              <w:rPr>
                <w:sz w:val="20"/>
              </w:rPr>
              <w:t>КК</w:t>
            </w:r>
            <w:proofErr w:type="gramStart"/>
            <w:r>
              <w:rPr>
                <w:sz w:val="20"/>
              </w:rPr>
              <w:t>2</w:t>
            </w:r>
            <w:proofErr w:type="gramEnd"/>
            <w:r>
              <w:rPr>
                <w:sz w:val="20"/>
              </w:rPr>
              <w:t xml:space="preserve"> - (7M07204)</w:t>
            </w:r>
          </w:p>
        </w:tc>
        <w:tc>
          <w:tcPr>
            <w:tcW w:w="0" w:type="auto"/>
          </w:tcPr>
          <w:p w:rsidR="00B42B04" w:rsidRDefault="003B1664">
            <w:pPr>
              <w:pStyle w:val="a3"/>
            </w:pPr>
            <w:r>
              <w:rPr>
                <w:sz w:val="20"/>
              </w:rPr>
              <w:t>РО4 -  (7M07204)</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 2 - (7M07106)</w:t>
            </w:r>
          </w:p>
        </w:tc>
        <w:tc>
          <w:tcPr>
            <w:tcW w:w="0" w:type="auto"/>
          </w:tcPr>
          <w:p w:rsidR="00B42B04" w:rsidRDefault="003B1664">
            <w:pPr>
              <w:pStyle w:val="a3"/>
            </w:pPr>
            <w:r>
              <w:rPr>
                <w:sz w:val="20"/>
              </w:rPr>
              <w:t>РО 4 -  (7M07106)</w:t>
            </w:r>
          </w:p>
        </w:tc>
        <w:tc>
          <w:tcPr>
            <w:tcW w:w="0" w:type="auto"/>
            <w:vMerge/>
          </w:tcPr>
          <w:p w:rsidR="00B42B04" w:rsidRDefault="00B42B04">
            <w:pPr>
              <w:pStyle w:val="a3"/>
            </w:pPr>
          </w:p>
        </w:tc>
      </w:tr>
      <w:tr w:rsidR="00B42B04" w:rsidRPr="00677D1B">
        <w:tc>
          <w:tcPr>
            <w:tcW w:w="0" w:type="auto"/>
            <w:vMerge w:val="restart"/>
          </w:tcPr>
          <w:p w:rsidR="00B42B04" w:rsidRPr="00EA5177" w:rsidRDefault="003B1664">
            <w:pPr>
              <w:pStyle w:val="a3"/>
              <w:jc w:val="center"/>
              <w:rPr>
                <w:lang w:val="en-US"/>
              </w:rPr>
            </w:pPr>
            <w:r w:rsidRPr="00EA5177">
              <w:rPr>
                <w:sz w:val="20"/>
                <w:lang w:val="en-US"/>
              </w:rPr>
              <w:t xml:space="preserve">KK2 - Ability to freely use foreign languages as a means of professional </w:t>
            </w:r>
            <w:r w:rsidRPr="00EA5177">
              <w:rPr>
                <w:sz w:val="20"/>
                <w:lang w:val="en-US"/>
              </w:rPr>
              <w:lastRenderedPageBreak/>
              <w:t>communication, systematically analyze and choose educational concepts(7M07102)</w:t>
            </w:r>
          </w:p>
        </w:tc>
        <w:tc>
          <w:tcPr>
            <w:tcW w:w="0" w:type="auto"/>
          </w:tcPr>
          <w:p w:rsidR="00B42B04" w:rsidRPr="00EA5177" w:rsidRDefault="003B1664">
            <w:pPr>
              <w:pStyle w:val="a3"/>
              <w:rPr>
                <w:lang w:val="en-US"/>
              </w:rPr>
            </w:pPr>
            <w:r>
              <w:rPr>
                <w:sz w:val="20"/>
              </w:rPr>
              <w:lastRenderedPageBreak/>
              <w:t>РО</w:t>
            </w:r>
            <w:proofErr w:type="gramStart"/>
            <w:r w:rsidRPr="00EA5177">
              <w:rPr>
                <w:sz w:val="20"/>
                <w:lang w:val="en-US"/>
              </w:rPr>
              <w:t>4</w:t>
            </w:r>
            <w:proofErr w:type="gramEnd"/>
            <w:r w:rsidRPr="00EA5177">
              <w:rPr>
                <w:sz w:val="20"/>
                <w:lang w:val="en-US"/>
              </w:rPr>
              <w:t xml:space="preserve"> - To speak a foreign language at a professional level, allowing to carry out the teaching of basic disciplines in universities and </w:t>
            </w:r>
            <w:r w:rsidRPr="00EA5177">
              <w:rPr>
                <w:sz w:val="20"/>
                <w:lang w:val="en-US"/>
              </w:rPr>
              <w:lastRenderedPageBreak/>
              <w:t>to review literature sources (7M07102)</w:t>
            </w:r>
          </w:p>
        </w:tc>
        <w:tc>
          <w:tcPr>
            <w:tcW w:w="0" w:type="auto"/>
            <w:vMerge/>
          </w:tcPr>
          <w:p w:rsidR="00B42B04" w:rsidRPr="00EA5177" w:rsidRDefault="00B42B04">
            <w:pPr>
              <w:pStyle w:val="a3"/>
              <w:rPr>
                <w:lang w:val="en-US"/>
              </w:rPr>
            </w:pPr>
          </w:p>
        </w:tc>
      </w:tr>
      <w:tr w:rsidR="00B42B04">
        <w:tc>
          <w:tcPr>
            <w:tcW w:w="0" w:type="auto"/>
            <w:vMerge w:val="restart"/>
          </w:tcPr>
          <w:p w:rsidR="00B42B04" w:rsidRDefault="003B1664">
            <w:pPr>
              <w:pStyle w:val="a3"/>
              <w:jc w:val="center"/>
            </w:pPr>
            <w:r>
              <w:rPr>
                <w:sz w:val="20"/>
              </w:rPr>
              <w:lastRenderedPageBreak/>
              <w:t>КК 2 - (7M07106)</w:t>
            </w:r>
          </w:p>
        </w:tc>
        <w:tc>
          <w:tcPr>
            <w:tcW w:w="0" w:type="auto"/>
          </w:tcPr>
          <w:p w:rsidR="00B42B04" w:rsidRDefault="003B1664">
            <w:pPr>
              <w:pStyle w:val="a3"/>
            </w:pPr>
            <w:r>
              <w:rPr>
                <w:sz w:val="20"/>
              </w:rPr>
              <w:t>РО 4 -  (7M07106)</w:t>
            </w:r>
          </w:p>
        </w:tc>
        <w:tc>
          <w:tcPr>
            <w:tcW w:w="0" w:type="auto"/>
            <w:vMerge/>
          </w:tcPr>
          <w:p w:rsidR="00B42B04" w:rsidRDefault="00B42B04">
            <w:pPr>
              <w:pStyle w:val="a3"/>
            </w:pPr>
          </w:p>
        </w:tc>
      </w:tr>
      <w:tr w:rsidR="00B42B04">
        <w:tc>
          <w:tcPr>
            <w:tcW w:w="0" w:type="auto"/>
            <w:vMerge w:val="restart"/>
          </w:tcPr>
          <w:p w:rsidR="00B42B04" w:rsidRDefault="003B1664">
            <w:pPr>
              <w:pStyle w:val="a3"/>
              <w:jc w:val="center"/>
            </w:pPr>
            <w:r>
              <w:rPr>
                <w:sz w:val="20"/>
              </w:rPr>
              <w:t>КК2 - (7M07202)</w:t>
            </w:r>
          </w:p>
        </w:tc>
        <w:tc>
          <w:tcPr>
            <w:tcW w:w="0" w:type="auto"/>
          </w:tcPr>
          <w:p w:rsidR="00B42B04" w:rsidRDefault="003B1664">
            <w:pPr>
              <w:pStyle w:val="a3"/>
            </w:pPr>
            <w:r>
              <w:rPr>
                <w:sz w:val="20"/>
              </w:rPr>
              <w:t>РО4 -  (7M07202)</w:t>
            </w:r>
          </w:p>
        </w:tc>
        <w:tc>
          <w:tcPr>
            <w:tcW w:w="0" w:type="auto"/>
            <w:vMerge/>
          </w:tcPr>
          <w:p w:rsidR="00B42B04" w:rsidRDefault="00B42B04">
            <w:pPr>
              <w:pStyle w:val="a3"/>
            </w:pPr>
          </w:p>
        </w:tc>
      </w:tr>
      <w:tr w:rsidR="00B42B04" w:rsidRPr="00677D1B">
        <w:tc>
          <w:tcPr>
            <w:tcW w:w="0" w:type="auto"/>
            <w:vMerge w:val="restart"/>
          </w:tcPr>
          <w:p w:rsidR="00B42B04" w:rsidRPr="00EA5177" w:rsidRDefault="003B1664">
            <w:pPr>
              <w:pStyle w:val="a3"/>
              <w:jc w:val="center"/>
              <w:rPr>
                <w:lang w:val="en-US"/>
              </w:rPr>
            </w:pPr>
            <w:proofErr w:type="gramStart"/>
            <w:r>
              <w:rPr>
                <w:sz w:val="20"/>
              </w:rPr>
              <w:t>КК</w:t>
            </w:r>
            <w:r w:rsidRPr="00EA5177">
              <w:rPr>
                <w:sz w:val="20"/>
                <w:lang w:val="en-US"/>
              </w:rPr>
              <w:t>3 - Ability to scientific and pedagogical activity, including: development of work plans and programs of scientific research; collection, processing, analysis and systematization of scientific and technical information; development of methods and organization of the experiment; preparation of scientific and technical reports; implementation of educational activities; implementation of educational and methodological developments(7M11201)</w:t>
            </w:r>
            <w:proofErr w:type="gramEnd"/>
          </w:p>
        </w:tc>
        <w:tc>
          <w:tcPr>
            <w:tcW w:w="0" w:type="auto"/>
          </w:tcPr>
          <w:p w:rsidR="00B42B04" w:rsidRPr="00EA5177" w:rsidRDefault="003B1664">
            <w:pPr>
              <w:pStyle w:val="a3"/>
              <w:rPr>
                <w:lang w:val="en-US"/>
              </w:rPr>
            </w:pPr>
            <w:r>
              <w:rPr>
                <w:sz w:val="20"/>
              </w:rPr>
              <w:t>РО</w:t>
            </w:r>
            <w:r w:rsidRPr="00EA5177">
              <w:rPr>
                <w:sz w:val="20"/>
                <w:lang w:val="en-US"/>
              </w:rPr>
              <w:t>5 - ability to obtain knowledge independently using various sources of information (7M11201)</w:t>
            </w:r>
          </w:p>
        </w:tc>
        <w:tc>
          <w:tcPr>
            <w:tcW w:w="0" w:type="auto"/>
            <w:vMerge/>
          </w:tcPr>
          <w:p w:rsidR="00B42B04" w:rsidRPr="00EA5177" w:rsidRDefault="00B42B04">
            <w:pPr>
              <w:pStyle w:val="a3"/>
              <w:rPr>
                <w:lang w:val="en-US"/>
              </w:rPr>
            </w:pPr>
          </w:p>
        </w:tc>
      </w:tr>
      <w:tr w:rsidR="00B42B04" w:rsidRPr="00677D1B">
        <w:tc>
          <w:tcPr>
            <w:tcW w:w="0" w:type="auto"/>
            <w:vMerge/>
          </w:tcPr>
          <w:p w:rsidR="00B42B04" w:rsidRPr="00EA5177" w:rsidRDefault="00B42B04">
            <w:pPr>
              <w:pStyle w:val="a3"/>
              <w:rPr>
                <w:lang w:val="en-US"/>
              </w:rPr>
            </w:pPr>
          </w:p>
        </w:tc>
        <w:tc>
          <w:tcPr>
            <w:tcW w:w="0" w:type="auto"/>
          </w:tcPr>
          <w:p w:rsidR="00B42B04" w:rsidRPr="00EA5177" w:rsidRDefault="003B1664">
            <w:pPr>
              <w:pStyle w:val="a3"/>
              <w:rPr>
                <w:lang w:val="en-US"/>
              </w:rPr>
            </w:pPr>
            <w:r>
              <w:rPr>
                <w:sz w:val="20"/>
              </w:rPr>
              <w:t>РО</w:t>
            </w:r>
            <w:proofErr w:type="gramStart"/>
            <w:r w:rsidRPr="00EA5177">
              <w:rPr>
                <w:sz w:val="20"/>
                <w:lang w:val="en-US"/>
              </w:rPr>
              <w:t>6</w:t>
            </w:r>
            <w:proofErr w:type="gramEnd"/>
            <w:r w:rsidRPr="00EA5177">
              <w:rPr>
                <w:sz w:val="20"/>
                <w:lang w:val="en-US"/>
              </w:rPr>
              <w:t xml:space="preserve"> - Be prepared for educational activities; development, publication, implementation of teaching development according to the specialty profile; conduct educational work among the students (7M11201)</w:t>
            </w:r>
          </w:p>
        </w:tc>
        <w:tc>
          <w:tcPr>
            <w:tcW w:w="0" w:type="auto"/>
            <w:vMerge/>
          </w:tcPr>
          <w:p w:rsidR="00B42B04" w:rsidRPr="00EA5177" w:rsidRDefault="00B42B04">
            <w:pPr>
              <w:pStyle w:val="a3"/>
              <w:rPr>
                <w:lang w:val="en-US"/>
              </w:rPr>
            </w:pPr>
          </w:p>
        </w:tc>
      </w:tr>
      <w:tr w:rsidR="00B42B04" w:rsidRPr="00677D1B">
        <w:tc>
          <w:tcPr>
            <w:tcW w:w="0" w:type="auto"/>
            <w:vMerge w:val="restart"/>
          </w:tcPr>
          <w:p w:rsidR="00B42B04" w:rsidRPr="00EA5177" w:rsidRDefault="003B1664">
            <w:pPr>
              <w:pStyle w:val="a3"/>
              <w:jc w:val="center"/>
              <w:rPr>
                <w:lang w:val="en-US"/>
              </w:rPr>
            </w:pPr>
            <w:r>
              <w:rPr>
                <w:sz w:val="20"/>
              </w:rPr>
              <w:t>КК</w:t>
            </w:r>
            <w:proofErr w:type="gramStart"/>
            <w:r w:rsidRPr="00EA5177">
              <w:rPr>
                <w:sz w:val="20"/>
                <w:lang w:val="en-US"/>
              </w:rPr>
              <w:t>4</w:t>
            </w:r>
            <w:proofErr w:type="gramEnd"/>
            <w:r w:rsidRPr="00EA5177">
              <w:rPr>
                <w:sz w:val="20"/>
                <w:lang w:val="en-US"/>
              </w:rPr>
              <w:t xml:space="preserve"> - Ability to research activities, including: fixation and protection of intellectual property, patent research; description of the principles of operation and structure of the designed objects with the justification of decisions; evaluation of the innovative potential of the project, innovative risks(7M11201)</w:t>
            </w:r>
          </w:p>
        </w:tc>
        <w:tc>
          <w:tcPr>
            <w:tcW w:w="0" w:type="auto"/>
          </w:tcPr>
          <w:p w:rsidR="00B42B04" w:rsidRPr="00EA5177" w:rsidRDefault="003B1664">
            <w:pPr>
              <w:pStyle w:val="a3"/>
              <w:rPr>
                <w:lang w:val="en-US"/>
              </w:rPr>
            </w:pPr>
            <w:r>
              <w:rPr>
                <w:sz w:val="20"/>
              </w:rPr>
              <w:t>РО</w:t>
            </w:r>
            <w:r w:rsidRPr="00EA5177">
              <w:rPr>
                <w:sz w:val="20"/>
                <w:lang w:val="en-US"/>
              </w:rPr>
              <w:t>8 - Ability to speak a foreign language fluently at a professional level, allowing to conduct scientific research (7M11201)</w:t>
            </w:r>
          </w:p>
        </w:tc>
        <w:tc>
          <w:tcPr>
            <w:tcW w:w="0" w:type="auto"/>
            <w:vMerge/>
          </w:tcPr>
          <w:p w:rsidR="00B42B04" w:rsidRPr="00EA5177" w:rsidRDefault="00B42B04">
            <w:pPr>
              <w:pStyle w:val="a3"/>
              <w:rPr>
                <w:lang w:val="en-US"/>
              </w:rPr>
            </w:pPr>
          </w:p>
        </w:tc>
      </w:tr>
    </w:tbl>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1.4 Educational Technologies Used in the Course</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1.4.1 Key Educational Technologies</w:t>
      </w:r>
    </w:p>
    <w:p w:rsidR="00B42B04" w:rsidRPr="00EA5177" w:rsidRDefault="00B42B04">
      <w:pPr>
        <w:pStyle w:val="a3"/>
        <w:rPr>
          <w:lang w:val="en-US"/>
        </w:rPr>
      </w:pPr>
    </w:p>
    <w:p w:rsidR="00B42B04" w:rsidRPr="00EA5177" w:rsidRDefault="003B1664">
      <w:pPr>
        <w:pStyle w:val="a3"/>
        <w:ind w:firstLine="567"/>
        <w:rPr>
          <w:lang w:val="en-US"/>
        </w:rPr>
      </w:pPr>
      <w:r w:rsidRPr="00EA5177">
        <w:rPr>
          <w:lang w:val="en-US"/>
        </w:rPr>
        <w:t>The following educational technologies are used during the training:</w:t>
      </w:r>
    </w:p>
    <w:p w:rsidR="00B42B04" w:rsidRPr="00AF3DAB" w:rsidRDefault="003B1664">
      <w:pPr>
        <w:pStyle w:val="a3"/>
        <w:ind w:firstLine="567"/>
        <w:rPr>
          <w:lang w:val="en-US"/>
        </w:rPr>
      </w:pPr>
      <w:r w:rsidRPr="00AF3DAB">
        <w:rPr>
          <w:lang w:val="en-US"/>
        </w:rPr>
        <w:t xml:space="preserve">- The course consists of role-playing games, cases, presentations, dialogical and </w:t>
      </w:r>
      <w:proofErr w:type="spellStart"/>
      <w:r w:rsidRPr="00AF3DAB">
        <w:rPr>
          <w:lang w:val="en-US"/>
        </w:rPr>
        <w:t>polylogical</w:t>
      </w:r>
      <w:proofErr w:type="spellEnd"/>
      <w:r w:rsidRPr="00AF3DAB">
        <w:rPr>
          <w:lang w:val="en-US"/>
        </w:rPr>
        <w:t xml:space="preserve"> forms of work, discussions, analysis of practical tasks, quizzes, </w:t>
      </w:r>
      <w:proofErr w:type="gramStart"/>
      <w:r w:rsidRPr="00AF3DAB">
        <w:rPr>
          <w:lang w:val="en-US"/>
        </w:rPr>
        <w:t>self</w:t>
      </w:r>
      <w:proofErr w:type="gramEnd"/>
      <w:r w:rsidRPr="00AF3DAB">
        <w:rPr>
          <w:lang w:val="en-US"/>
        </w:rPr>
        <w:t>-control of written tasks.</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1.4.2 Adaptive Learning Technologies (Inclusive Education)</w:t>
      </w:r>
    </w:p>
    <w:p w:rsidR="00B42B04" w:rsidRPr="00EA5177" w:rsidRDefault="00B42B04">
      <w:pPr>
        <w:pStyle w:val="a3"/>
        <w:rPr>
          <w:lang w:val="en-US"/>
        </w:rPr>
      </w:pPr>
    </w:p>
    <w:p w:rsidR="00B42B04" w:rsidRPr="00EA5177" w:rsidRDefault="003B1664">
      <w:pPr>
        <w:pStyle w:val="a3"/>
        <w:ind w:firstLine="567"/>
        <w:rPr>
          <w:lang w:val="en-US"/>
        </w:rPr>
      </w:pPr>
      <w:r w:rsidRPr="00EA5177">
        <w:rPr>
          <w:lang w:val="en-US"/>
        </w:rPr>
        <w:t>The following Learner-adaptive educational technologies can be used in education for persons with special needs:</w:t>
      </w:r>
    </w:p>
    <w:p w:rsidR="00B42B04" w:rsidRPr="00AF3DAB" w:rsidRDefault="003B1664">
      <w:pPr>
        <w:pStyle w:val="a3"/>
        <w:ind w:firstLine="567"/>
        <w:rPr>
          <w:lang w:val="en-US"/>
        </w:rPr>
      </w:pPr>
      <w:r w:rsidRPr="00AF3DAB">
        <w:rPr>
          <w:lang w:val="en-US"/>
        </w:rPr>
        <w:lastRenderedPageBreak/>
        <w:t>- Adaptive technologies consists of communicative and audio-visual methods, individualization technologies, control and corrective technologies of training, business games, ADV (adaptation-development-variation) training technologies.</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1.5 Prerequisites</w:t>
      </w:r>
    </w:p>
    <w:p w:rsidR="00B42B04" w:rsidRPr="00EA5177" w:rsidRDefault="00B42B04">
      <w:pPr>
        <w:pStyle w:val="a3"/>
        <w:rPr>
          <w:lang w:val="en-US"/>
        </w:rPr>
      </w:pPr>
    </w:p>
    <w:p w:rsidR="00B42B04" w:rsidRPr="00AF3DAB" w:rsidRDefault="003B1664">
      <w:pPr>
        <w:pStyle w:val="a3"/>
        <w:ind w:firstLine="567"/>
        <w:rPr>
          <w:lang w:val="en-US"/>
        </w:rPr>
      </w:pPr>
      <w:r w:rsidRPr="00AF3DAB">
        <w:rPr>
          <w:lang w:val="en-US"/>
        </w:rPr>
        <w:t>- Foreign Language (7M07106)</w:t>
      </w:r>
    </w:p>
    <w:p w:rsidR="00B42B04" w:rsidRPr="00AF3DAB" w:rsidRDefault="003B1664">
      <w:pPr>
        <w:pStyle w:val="a3"/>
        <w:ind w:firstLine="567"/>
        <w:rPr>
          <w:lang w:val="en-US"/>
        </w:rPr>
      </w:pPr>
      <w:r w:rsidRPr="00AF3DAB">
        <w:rPr>
          <w:lang w:val="en-US"/>
        </w:rPr>
        <w:t>- Professional-</w:t>
      </w:r>
      <w:proofErr w:type="spellStart"/>
      <w:r w:rsidRPr="00AF3DAB">
        <w:rPr>
          <w:lang w:val="en-US"/>
        </w:rPr>
        <w:t>orented</w:t>
      </w:r>
      <w:proofErr w:type="spellEnd"/>
      <w:r w:rsidRPr="00AF3DAB">
        <w:rPr>
          <w:lang w:val="en-US"/>
        </w:rPr>
        <w:t xml:space="preserve"> foreign language (7M07203, 7M07204)</w:t>
      </w:r>
    </w:p>
    <w:p w:rsidR="00B42B04" w:rsidRPr="00AF3DAB" w:rsidRDefault="003B1664">
      <w:pPr>
        <w:pStyle w:val="a3"/>
        <w:ind w:firstLine="567"/>
        <w:rPr>
          <w:lang w:val="en-US"/>
        </w:rPr>
      </w:pPr>
      <w:r w:rsidRPr="00AF3DAB">
        <w:rPr>
          <w:lang w:val="en-US"/>
        </w:rPr>
        <w:t>- Professional foreign language (7M07107)</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 xml:space="preserve">1.6 </w:t>
      </w:r>
      <w:proofErr w:type="spellStart"/>
      <w:r w:rsidRPr="00EA5177">
        <w:rPr>
          <w:b/>
          <w:lang w:val="en-US"/>
        </w:rPr>
        <w:t>Postrequisites</w:t>
      </w:r>
      <w:proofErr w:type="spellEnd"/>
    </w:p>
    <w:p w:rsidR="00B42B04" w:rsidRPr="00EA5177" w:rsidRDefault="00B42B04">
      <w:pPr>
        <w:pStyle w:val="a3"/>
        <w:rPr>
          <w:lang w:val="en-US"/>
        </w:rPr>
      </w:pPr>
    </w:p>
    <w:p w:rsidR="00B42B04" w:rsidRPr="00AF3DAB" w:rsidRDefault="00B42B04">
      <w:pPr>
        <w:pStyle w:val="a3"/>
        <w:ind w:firstLine="567"/>
        <w:rPr>
          <w:lang w:val="en-US"/>
        </w:rPr>
      </w:pP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1.7 Course Workload</w:t>
      </w:r>
    </w:p>
    <w:p w:rsidR="00B42B04" w:rsidRPr="00EA5177" w:rsidRDefault="00B42B04">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42B04">
        <w:trPr>
          <w:tblHeader/>
        </w:trPr>
        <w:tc>
          <w:tcPr>
            <w:tcW w:w="3500" w:type="pct"/>
          </w:tcPr>
          <w:p w:rsidR="00B42B04" w:rsidRDefault="003B1664">
            <w:pPr>
              <w:pStyle w:val="a3"/>
            </w:pPr>
            <w:proofErr w:type="spellStart"/>
            <w:r>
              <w:t>Types</w:t>
            </w:r>
            <w:proofErr w:type="spellEnd"/>
            <w:r>
              <w:t xml:space="preserve"> </w:t>
            </w:r>
            <w:proofErr w:type="spellStart"/>
            <w:r>
              <w:t>of</w:t>
            </w:r>
            <w:proofErr w:type="spellEnd"/>
            <w:r>
              <w:t xml:space="preserve"> </w:t>
            </w:r>
            <w:proofErr w:type="spellStart"/>
            <w:r>
              <w:t>classes</w:t>
            </w:r>
            <w:proofErr w:type="spellEnd"/>
          </w:p>
        </w:tc>
        <w:tc>
          <w:tcPr>
            <w:tcW w:w="1500" w:type="pct"/>
          </w:tcPr>
          <w:p w:rsidR="00B42B04" w:rsidRDefault="003B1664">
            <w:pPr>
              <w:pStyle w:val="a3"/>
              <w:jc w:val="center"/>
            </w:pPr>
            <w:r>
              <w:t>hours</w:t>
            </w:r>
          </w:p>
        </w:tc>
      </w:tr>
      <w:tr w:rsidR="00B42B04">
        <w:tc>
          <w:tcPr>
            <w:tcW w:w="0" w:type="auto"/>
            <w:gridSpan w:val="2"/>
          </w:tcPr>
          <w:p w:rsidR="00B42B04" w:rsidRDefault="003B1664">
            <w:pPr>
              <w:pStyle w:val="a3"/>
              <w:jc w:val="center"/>
            </w:pPr>
            <w:r>
              <w:rPr>
                <w:i/>
              </w:rPr>
              <w:t>7M07106, 7M07107</w:t>
            </w:r>
          </w:p>
        </w:tc>
      </w:tr>
      <w:tr w:rsidR="00B42B04">
        <w:tc>
          <w:tcPr>
            <w:tcW w:w="0" w:type="auto"/>
          </w:tcPr>
          <w:p w:rsidR="00B42B04" w:rsidRDefault="003B1664">
            <w:pPr>
              <w:pStyle w:val="a3"/>
            </w:pPr>
            <w:r>
              <w:t>Practical classes</w:t>
            </w:r>
          </w:p>
        </w:tc>
        <w:tc>
          <w:tcPr>
            <w:tcW w:w="0" w:type="auto"/>
          </w:tcPr>
          <w:p w:rsidR="00B42B04" w:rsidRDefault="003B1664">
            <w:pPr>
              <w:pStyle w:val="a3"/>
              <w:jc w:val="center"/>
            </w:pPr>
            <w:r>
              <w:t>30</w:t>
            </w:r>
          </w:p>
        </w:tc>
      </w:tr>
      <w:tr w:rsidR="00B42B04">
        <w:tc>
          <w:tcPr>
            <w:tcW w:w="0" w:type="auto"/>
          </w:tcPr>
          <w:p w:rsidR="00B42B04" w:rsidRPr="00EA5177" w:rsidRDefault="003B1664">
            <w:pPr>
              <w:pStyle w:val="a3"/>
              <w:rPr>
                <w:lang w:val="en-US"/>
              </w:rPr>
            </w:pPr>
            <w:r w:rsidRPr="00EA5177">
              <w:rPr>
                <w:lang w:val="en-US"/>
              </w:rPr>
              <w:t>SAWTG (Student Autonomous Work under Teacher Guidance)</w:t>
            </w:r>
          </w:p>
        </w:tc>
        <w:tc>
          <w:tcPr>
            <w:tcW w:w="0" w:type="auto"/>
          </w:tcPr>
          <w:p w:rsidR="00B42B04" w:rsidRPr="00A54BF1" w:rsidRDefault="00A54BF1">
            <w:pPr>
              <w:pStyle w:val="a3"/>
              <w:jc w:val="center"/>
              <w:rPr>
                <w:lang w:val="en-US"/>
              </w:rPr>
            </w:pPr>
            <w:r>
              <w:rPr>
                <w:lang w:val="en-US"/>
              </w:rPr>
              <w:t>30</w:t>
            </w:r>
          </w:p>
        </w:tc>
      </w:tr>
      <w:tr w:rsidR="00B42B04">
        <w:tc>
          <w:tcPr>
            <w:tcW w:w="0" w:type="auto"/>
          </w:tcPr>
          <w:p w:rsidR="00B42B04" w:rsidRDefault="003B1664">
            <w:pPr>
              <w:pStyle w:val="a3"/>
            </w:pPr>
            <w:r>
              <w:t>SAW (Student autonomous work)</w:t>
            </w:r>
          </w:p>
        </w:tc>
        <w:tc>
          <w:tcPr>
            <w:tcW w:w="0" w:type="auto"/>
          </w:tcPr>
          <w:p w:rsidR="00B42B04" w:rsidRDefault="00A54BF1">
            <w:pPr>
              <w:pStyle w:val="a3"/>
              <w:jc w:val="center"/>
            </w:pPr>
            <w:r>
              <w:rPr>
                <w:lang w:val="en-US"/>
              </w:rPr>
              <w:t>4</w:t>
            </w:r>
            <w:r w:rsidR="003B1664">
              <w:t>5</w:t>
            </w:r>
          </w:p>
        </w:tc>
      </w:tr>
      <w:tr w:rsidR="00B42B04">
        <w:tc>
          <w:tcPr>
            <w:tcW w:w="0" w:type="auto"/>
          </w:tcPr>
          <w:p w:rsidR="00B42B04" w:rsidRDefault="003B1664">
            <w:pPr>
              <w:pStyle w:val="a3"/>
              <w:jc w:val="left"/>
            </w:pPr>
            <w:r>
              <w:t>Final assessment method</w:t>
            </w:r>
          </w:p>
        </w:tc>
        <w:tc>
          <w:tcPr>
            <w:tcW w:w="0" w:type="auto"/>
          </w:tcPr>
          <w:p w:rsidR="00B42B04" w:rsidRDefault="003B1664">
            <w:pPr>
              <w:pStyle w:val="a3"/>
              <w:jc w:val="center"/>
            </w:pPr>
            <w:r>
              <w:t>Exam</w:t>
            </w:r>
          </w:p>
        </w:tc>
      </w:tr>
      <w:tr w:rsidR="00B42B04">
        <w:tc>
          <w:tcPr>
            <w:tcW w:w="0" w:type="auto"/>
            <w:gridSpan w:val="2"/>
          </w:tcPr>
          <w:p w:rsidR="00B42B04" w:rsidRDefault="003B1664">
            <w:pPr>
              <w:pStyle w:val="a3"/>
              <w:jc w:val="center"/>
            </w:pPr>
            <w:r>
              <w:rPr>
                <w:i/>
              </w:rPr>
              <w:t>7M07102, 7M07106, 7M07107, 7M07202, 7M07203, 7M07204, 7M07306, 7M07307, 7M08301, 7M11201</w:t>
            </w:r>
          </w:p>
        </w:tc>
      </w:tr>
      <w:tr w:rsidR="00B42B04">
        <w:tc>
          <w:tcPr>
            <w:tcW w:w="0" w:type="auto"/>
          </w:tcPr>
          <w:p w:rsidR="00B42B04" w:rsidRDefault="003B1664">
            <w:pPr>
              <w:pStyle w:val="a3"/>
            </w:pPr>
            <w:r>
              <w:t>Practical classes</w:t>
            </w:r>
          </w:p>
        </w:tc>
        <w:tc>
          <w:tcPr>
            <w:tcW w:w="0" w:type="auto"/>
          </w:tcPr>
          <w:p w:rsidR="00B42B04" w:rsidRDefault="003B1664">
            <w:pPr>
              <w:pStyle w:val="a3"/>
              <w:jc w:val="center"/>
            </w:pPr>
            <w:r>
              <w:t>30</w:t>
            </w:r>
          </w:p>
        </w:tc>
      </w:tr>
      <w:tr w:rsidR="00B42B04">
        <w:tc>
          <w:tcPr>
            <w:tcW w:w="0" w:type="auto"/>
          </w:tcPr>
          <w:p w:rsidR="00B42B04" w:rsidRPr="00EA5177" w:rsidRDefault="003B1664">
            <w:pPr>
              <w:pStyle w:val="a3"/>
              <w:rPr>
                <w:lang w:val="en-US"/>
              </w:rPr>
            </w:pPr>
            <w:r w:rsidRPr="00EA5177">
              <w:rPr>
                <w:lang w:val="en-US"/>
              </w:rPr>
              <w:t>SAWTG (Student Autonomous Work under Teacher Guidance)</w:t>
            </w:r>
          </w:p>
        </w:tc>
        <w:tc>
          <w:tcPr>
            <w:tcW w:w="0" w:type="auto"/>
          </w:tcPr>
          <w:p w:rsidR="00B42B04" w:rsidRPr="00A54BF1" w:rsidRDefault="00A54BF1">
            <w:pPr>
              <w:pStyle w:val="a3"/>
              <w:jc w:val="center"/>
              <w:rPr>
                <w:lang w:val="en-US"/>
              </w:rPr>
            </w:pPr>
            <w:r>
              <w:rPr>
                <w:lang w:val="en-US"/>
              </w:rPr>
              <w:t>30</w:t>
            </w:r>
          </w:p>
        </w:tc>
      </w:tr>
      <w:tr w:rsidR="00B42B04">
        <w:tc>
          <w:tcPr>
            <w:tcW w:w="0" w:type="auto"/>
          </w:tcPr>
          <w:p w:rsidR="00B42B04" w:rsidRDefault="003B1664">
            <w:pPr>
              <w:pStyle w:val="a3"/>
            </w:pPr>
            <w:r>
              <w:t>SAW (Student autonomous work)</w:t>
            </w:r>
          </w:p>
        </w:tc>
        <w:tc>
          <w:tcPr>
            <w:tcW w:w="0" w:type="auto"/>
          </w:tcPr>
          <w:p w:rsidR="00B42B04" w:rsidRDefault="003B1664">
            <w:pPr>
              <w:pStyle w:val="a3"/>
              <w:jc w:val="center"/>
            </w:pPr>
            <w:r>
              <w:t>45</w:t>
            </w:r>
          </w:p>
        </w:tc>
      </w:tr>
      <w:tr w:rsidR="00B42B04">
        <w:tc>
          <w:tcPr>
            <w:tcW w:w="0" w:type="auto"/>
          </w:tcPr>
          <w:p w:rsidR="00B42B04" w:rsidRDefault="003B1664">
            <w:pPr>
              <w:pStyle w:val="a3"/>
              <w:jc w:val="left"/>
            </w:pPr>
            <w:r>
              <w:t>Final assessment method</w:t>
            </w:r>
          </w:p>
        </w:tc>
        <w:tc>
          <w:tcPr>
            <w:tcW w:w="0" w:type="auto"/>
          </w:tcPr>
          <w:p w:rsidR="00B42B04" w:rsidRDefault="003B1664">
            <w:pPr>
              <w:pStyle w:val="a3"/>
              <w:jc w:val="center"/>
            </w:pPr>
            <w:r>
              <w:t>Exam</w:t>
            </w:r>
          </w:p>
        </w:tc>
      </w:tr>
    </w:tbl>
    <w:p w:rsidR="00B42B04" w:rsidRDefault="00B42B04">
      <w:pPr>
        <w:pStyle w:val="a3"/>
      </w:pPr>
    </w:p>
    <w:p w:rsidR="00B42B04" w:rsidRDefault="003B1664">
      <w:pPr>
        <w:pStyle w:val="a3"/>
        <w:jc w:val="center"/>
      </w:pPr>
      <w:r>
        <w:rPr>
          <w:b/>
        </w:rPr>
        <w:t>2 COURSE CONTENT</w:t>
      </w:r>
    </w:p>
    <w:p w:rsidR="00B42B04" w:rsidRDefault="00B42B04">
      <w:pPr>
        <w:pStyle w:val="a3"/>
      </w:pPr>
    </w:p>
    <w:p w:rsidR="00B42B04" w:rsidRDefault="003B1664">
      <w:pPr>
        <w:pStyle w:val="a3"/>
        <w:jc w:val="center"/>
      </w:pPr>
      <w:r>
        <w:rPr>
          <w:b/>
        </w:rPr>
        <w:t>2.1 Course Topics</w:t>
      </w:r>
    </w:p>
    <w:p w:rsidR="00B42B04" w:rsidRDefault="00B42B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B42B04">
        <w:trPr>
          <w:tblHeader/>
        </w:trPr>
        <w:tc>
          <w:tcPr>
            <w:tcW w:w="147" w:type="pct"/>
          </w:tcPr>
          <w:p w:rsidR="00B42B04" w:rsidRDefault="003B1664">
            <w:pPr>
              <w:pStyle w:val="a3"/>
              <w:jc w:val="center"/>
            </w:pPr>
            <w:r>
              <w:t>№</w:t>
            </w:r>
          </w:p>
        </w:tc>
        <w:tc>
          <w:tcPr>
            <w:tcW w:w="3383" w:type="pct"/>
          </w:tcPr>
          <w:p w:rsidR="00B42B04" w:rsidRDefault="003B1664">
            <w:pPr>
              <w:pStyle w:val="a3"/>
              <w:jc w:val="center"/>
            </w:pPr>
            <w:r>
              <w:t>Topic, content</w:t>
            </w:r>
          </w:p>
        </w:tc>
        <w:tc>
          <w:tcPr>
            <w:tcW w:w="818" w:type="pct"/>
          </w:tcPr>
          <w:p w:rsidR="00B42B04" w:rsidRDefault="003B1664">
            <w:pPr>
              <w:pStyle w:val="a3"/>
              <w:jc w:val="center"/>
            </w:pPr>
            <w:r>
              <w:t>Workload (hours)</w:t>
            </w:r>
          </w:p>
        </w:tc>
        <w:tc>
          <w:tcPr>
            <w:tcW w:w="653" w:type="pct"/>
          </w:tcPr>
          <w:p w:rsidR="00B42B04" w:rsidRDefault="003B1664">
            <w:pPr>
              <w:pStyle w:val="a3"/>
              <w:jc w:val="center"/>
            </w:pPr>
            <w:r>
              <w:t>Reading</w:t>
            </w:r>
          </w:p>
        </w:tc>
      </w:tr>
      <w:tr w:rsidR="00B42B04">
        <w:tc>
          <w:tcPr>
            <w:tcW w:w="0" w:type="auto"/>
            <w:gridSpan w:val="4"/>
          </w:tcPr>
          <w:p w:rsidR="00B42B04" w:rsidRDefault="003B1664">
            <w:pPr>
              <w:pStyle w:val="a3"/>
              <w:jc w:val="center"/>
            </w:pPr>
            <w:r>
              <w:rPr>
                <w:b/>
              </w:rPr>
              <w:t>Practical classes</w:t>
            </w:r>
          </w:p>
        </w:tc>
      </w:tr>
      <w:tr w:rsidR="00B42B04">
        <w:tc>
          <w:tcPr>
            <w:tcW w:w="0" w:type="auto"/>
          </w:tcPr>
          <w:p w:rsidR="00B42B04" w:rsidRDefault="003B1664">
            <w:pPr>
              <w:pStyle w:val="a3"/>
              <w:jc w:val="center"/>
            </w:pPr>
            <w:r>
              <w:t>1</w:t>
            </w:r>
          </w:p>
        </w:tc>
        <w:tc>
          <w:tcPr>
            <w:tcW w:w="0" w:type="auto"/>
          </w:tcPr>
          <w:p w:rsidR="00B42B04" w:rsidRDefault="003B1664">
            <w:pPr>
              <w:pStyle w:val="a3"/>
            </w:pPr>
            <w:proofErr w:type="spellStart"/>
            <w:r>
              <w:rPr>
                <w:b/>
                <w:sz w:val="22"/>
              </w:rPr>
              <w:t>Topic</w:t>
            </w:r>
            <w:proofErr w:type="spellEnd"/>
            <w:r>
              <w:rPr>
                <w:b/>
                <w:sz w:val="22"/>
              </w:rPr>
              <w:t xml:space="preserve"> 1. </w:t>
            </w:r>
            <w:proofErr w:type="spellStart"/>
            <w:r>
              <w:rPr>
                <w:b/>
                <w:sz w:val="22"/>
              </w:rPr>
              <w:t>Production</w:t>
            </w:r>
            <w:proofErr w:type="spellEnd"/>
            <w:r>
              <w:rPr>
                <w:b/>
                <w:sz w:val="22"/>
              </w:rPr>
              <w:t xml:space="preserve"> 1</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2</w:t>
            </w:r>
          </w:p>
        </w:tc>
        <w:tc>
          <w:tcPr>
            <w:tcW w:w="0" w:type="auto"/>
          </w:tcPr>
          <w:p w:rsidR="00B42B04" w:rsidRDefault="003B1664">
            <w:pPr>
              <w:pStyle w:val="a3"/>
            </w:pPr>
            <w:proofErr w:type="spellStart"/>
            <w:r>
              <w:rPr>
                <w:b/>
                <w:sz w:val="22"/>
              </w:rPr>
              <w:t>Topic</w:t>
            </w:r>
            <w:proofErr w:type="spellEnd"/>
            <w:r>
              <w:rPr>
                <w:b/>
                <w:sz w:val="22"/>
              </w:rPr>
              <w:t xml:space="preserve"> 2. </w:t>
            </w:r>
            <w:proofErr w:type="spellStart"/>
            <w:r>
              <w:rPr>
                <w:b/>
                <w:sz w:val="22"/>
              </w:rPr>
              <w:t>Production</w:t>
            </w:r>
            <w:proofErr w:type="spellEnd"/>
            <w:r>
              <w:rPr>
                <w:b/>
                <w:sz w:val="22"/>
              </w:rPr>
              <w:t xml:space="preserve"> 2</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3</w:t>
            </w:r>
          </w:p>
        </w:tc>
        <w:tc>
          <w:tcPr>
            <w:tcW w:w="0" w:type="auto"/>
          </w:tcPr>
          <w:p w:rsidR="00B42B04" w:rsidRDefault="003B1664">
            <w:pPr>
              <w:pStyle w:val="a3"/>
            </w:pPr>
            <w:proofErr w:type="spellStart"/>
            <w:r>
              <w:rPr>
                <w:b/>
                <w:sz w:val="22"/>
              </w:rPr>
              <w:t>Topic</w:t>
            </w:r>
            <w:proofErr w:type="spellEnd"/>
            <w:r>
              <w:rPr>
                <w:b/>
                <w:sz w:val="22"/>
              </w:rPr>
              <w:t xml:space="preserve"> 3. </w:t>
            </w:r>
            <w:proofErr w:type="spellStart"/>
            <w:r>
              <w:rPr>
                <w:b/>
                <w:sz w:val="22"/>
              </w:rPr>
              <w:t>Research</w:t>
            </w:r>
            <w:proofErr w:type="spellEnd"/>
            <w:r>
              <w:rPr>
                <w:b/>
                <w:sz w:val="22"/>
              </w:rPr>
              <w:t xml:space="preserve"> </w:t>
            </w:r>
            <w:proofErr w:type="spellStart"/>
            <w:r>
              <w:rPr>
                <w:b/>
                <w:sz w:val="22"/>
              </w:rPr>
              <w:t>and</w:t>
            </w:r>
            <w:proofErr w:type="spellEnd"/>
            <w:r>
              <w:rPr>
                <w:b/>
                <w:sz w:val="22"/>
              </w:rPr>
              <w:t xml:space="preserve"> </w:t>
            </w:r>
            <w:proofErr w:type="spellStart"/>
            <w:r>
              <w:rPr>
                <w:b/>
                <w:sz w:val="22"/>
              </w:rPr>
              <w:t>Development</w:t>
            </w:r>
            <w:proofErr w:type="spellEnd"/>
            <w:r>
              <w:rPr>
                <w:b/>
                <w:sz w:val="22"/>
              </w:rPr>
              <w:t xml:space="preserve"> 1</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4</w:t>
            </w:r>
          </w:p>
        </w:tc>
        <w:tc>
          <w:tcPr>
            <w:tcW w:w="0" w:type="auto"/>
          </w:tcPr>
          <w:p w:rsidR="00B42B04" w:rsidRDefault="003B1664">
            <w:pPr>
              <w:pStyle w:val="a3"/>
            </w:pPr>
            <w:proofErr w:type="spellStart"/>
            <w:r>
              <w:rPr>
                <w:b/>
                <w:sz w:val="22"/>
              </w:rPr>
              <w:t>Topic</w:t>
            </w:r>
            <w:proofErr w:type="spellEnd"/>
            <w:r>
              <w:rPr>
                <w:b/>
                <w:sz w:val="22"/>
              </w:rPr>
              <w:t xml:space="preserve"> 4. </w:t>
            </w:r>
            <w:proofErr w:type="spellStart"/>
            <w:r>
              <w:rPr>
                <w:b/>
                <w:sz w:val="22"/>
              </w:rPr>
              <w:t>Research</w:t>
            </w:r>
            <w:proofErr w:type="spellEnd"/>
            <w:r>
              <w:rPr>
                <w:b/>
                <w:sz w:val="22"/>
              </w:rPr>
              <w:t xml:space="preserve"> </w:t>
            </w:r>
            <w:proofErr w:type="spellStart"/>
            <w:r>
              <w:rPr>
                <w:b/>
                <w:sz w:val="22"/>
              </w:rPr>
              <w:t>and</w:t>
            </w:r>
            <w:proofErr w:type="spellEnd"/>
            <w:r>
              <w:rPr>
                <w:b/>
                <w:sz w:val="22"/>
              </w:rPr>
              <w:t xml:space="preserve"> </w:t>
            </w:r>
            <w:proofErr w:type="spellStart"/>
            <w:r>
              <w:rPr>
                <w:b/>
                <w:sz w:val="22"/>
              </w:rPr>
              <w:t>Development</w:t>
            </w:r>
            <w:proofErr w:type="spellEnd"/>
            <w:r>
              <w:rPr>
                <w:b/>
                <w:sz w:val="22"/>
              </w:rPr>
              <w:t xml:space="preserve"> 2</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5</w:t>
            </w:r>
          </w:p>
        </w:tc>
        <w:tc>
          <w:tcPr>
            <w:tcW w:w="0" w:type="auto"/>
          </w:tcPr>
          <w:p w:rsidR="00B42B04" w:rsidRDefault="003B1664">
            <w:pPr>
              <w:pStyle w:val="a3"/>
            </w:pPr>
            <w:proofErr w:type="spellStart"/>
            <w:r>
              <w:rPr>
                <w:b/>
                <w:sz w:val="22"/>
              </w:rPr>
              <w:t>Topic</w:t>
            </w:r>
            <w:proofErr w:type="spellEnd"/>
            <w:r>
              <w:rPr>
                <w:b/>
                <w:sz w:val="22"/>
              </w:rPr>
              <w:t xml:space="preserve"> 5. </w:t>
            </w:r>
            <w:proofErr w:type="spellStart"/>
            <w:r>
              <w:rPr>
                <w:b/>
                <w:sz w:val="22"/>
              </w:rPr>
              <w:t>Information</w:t>
            </w:r>
            <w:proofErr w:type="spellEnd"/>
            <w:r>
              <w:rPr>
                <w:b/>
                <w:sz w:val="22"/>
              </w:rPr>
              <w:t xml:space="preserve"> </w:t>
            </w:r>
            <w:proofErr w:type="spellStart"/>
            <w:r>
              <w:rPr>
                <w:b/>
                <w:sz w:val="22"/>
              </w:rPr>
              <w:t>Technology</w:t>
            </w:r>
            <w:proofErr w:type="spellEnd"/>
            <w:r>
              <w:rPr>
                <w:b/>
                <w:sz w:val="22"/>
              </w:rPr>
              <w:t xml:space="preserve"> 1</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6</w:t>
            </w:r>
          </w:p>
        </w:tc>
        <w:tc>
          <w:tcPr>
            <w:tcW w:w="0" w:type="auto"/>
          </w:tcPr>
          <w:p w:rsidR="00B42B04" w:rsidRDefault="003B1664">
            <w:pPr>
              <w:pStyle w:val="a3"/>
            </w:pPr>
            <w:proofErr w:type="spellStart"/>
            <w:r>
              <w:rPr>
                <w:b/>
                <w:sz w:val="22"/>
              </w:rPr>
              <w:t>Topic</w:t>
            </w:r>
            <w:proofErr w:type="spellEnd"/>
            <w:r>
              <w:rPr>
                <w:b/>
                <w:sz w:val="22"/>
              </w:rPr>
              <w:t xml:space="preserve"> 6. </w:t>
            </w:r>
            <w:proofErr w:type="spellStart"/>
            <w:r>
              <w:rPr>
                <w:b/>
                <w:sz w:val="22"/>
              </w:rPr>
              <w:t>Information</w:t>
            </w:r>
            <w:proofErr w:type="spellEnd"/>
            <w:r>
              <w:rPr>
                <w:b/>
                <w:sz w:val="22"/>
              </w:rPr>
              <w:t xml:space="preserve"> </w:t>
            </w:r>
            <w:proofErr w:type="spellStart"/>
            <w:r>
              <w:rPr>
                <w:b/>
                <w:sz w:val="22"/>
              </w:rPr>
              <w:t>Technology</w:t>
            </w:r>
            <w:proofErr w:type="spellEnd"/>
            <w:r>
              <w:rPr>
                <w:b/>
                <w:sz w:val="22"/>
              </w:rPr>
              <w:t xml:space="preserve"> 2</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7</w:t>
            </w:r>
          </w:p>
        </w:tc>
        <w:tc>
          <w:tcPr>
            <w:tcW w:w="0" w:type="auto"/>
          </w:tcPr>
          <w:p w:rsidR="00B42B04" w:rsidRDefault="003B1664">
            <w:pPr>
              <w:pStyle w:val="a3"/>
            </w:pPr>
            <w:proofErr w:type="spellStart"/>
            <w:r>
              <w:rPr>
                <w:b/>
                <w:sz w:val="22"/>
              </w:rPr>
              <w:t>Topic</w:t>
            </w:r>
            <w:proofErr w:type="spellEnd"/>
            <w:r>
              <w:rPr>
                <w:b/>
                <w:sz w:val="22"/>
              </w:rPr>
              <w:t xml:space="preserve"> 7. </w:t>
            </w:r>
            <w:proofErr w:type="spellStart"/>
            <w:r>
              <w:rPr>
                <w:b/>
                <w:sz w:val="22"/>
              </w:rPr>
              <w:t>Logistics</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8</w:t>
            </w:r>
          </w:p>
        </w:tc>
        <w:tc>
          <w:tcPr>
            <w:tcW w:w="0" w:type="auto"/>
          </w:tcPr>
          <w:p w:rsidR="00B42B04" w:rsidRDefault="003B1664">
            <w:pPr>
              <w:pStyle w:val="a3"/>
            </w:pPr>
            <w:proofErr w:type="spellStart"/>
            <w:r>
              <w:rPr>
                <w:b/>
                <w:sz w:val="22"/>
              </w:rPr>
              <w:t>Topic</w:t>
            </w:r>
            <w:proofErr w:type="spellEnd"/>
            <w:r>
              <w:rPr>
                <w:b/>
                <w:sz w:val="22"/>
              </w:rPr>
              <w:t xml:space="preserve"> 8. </w:t>
            </w:r>
            <w:proofErr w:type="spellStart"/>
            <w:r>
              <w:rPr>
                <w:b/>
                <w:sz w:val="22"/>
              </w:rPr>
              <w:t>Quality</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9</w:t>
            </w:r>
          </w:p>
        </w:tc>
        <w:tc>
          <w:tcPr>
            <w:tcW w:w="0" w:type="auto"/>
          </w:tcPr>
          <w:p w:rsidR="00B42B04" w:rsidRDefault="003B1664">
            <w:pPr>
              <w:pStyle w:val="a3"/>
            </w:pPr>
            <w:proofErr w:type="spellStart"/>
            <w:r>
              <w:rPr>
                <w:b/>
                <w:sz w:val="22"/>
              </w:rPr>
              <w:t>Topic</w:t>
            </w:r>
            <w:proofErr w:type="spellEnd"/>
            <w:r>
              <w:rPr>
                <w:b/>
                <w:sz w:val="22"/>
              </w:rPr>
              <w:t xml:space="preserve"> 9. </w:t>
            </w:r>
            <w:proofErr w:type="spellStart"/>
            <w:r>
              <w:rPr>
                <w:b/>
                <w:sz w:val="22"/>
              </w:rPr>
              <w:t>Health</w:t>
            </w:r>
            <w:proofErr w:type="spellEnd"/>
            <w:r>
              <w:rPr>
                <w:b/>
                <w:sz w:val="22"/>
              </w:rPr>
              <w:t xml:space="preserve"> </w:t>
            </w:r>
            <w:proofErr w:type="spellStart"/>
            <w:r>
              <w:rPr>
                <w:b/>
                <w:sz w:val="22"/>
              </w:rPr>
              <w:t>and</w:t>
            </w:r>
            <w:proofErr w:type="spellEnd"/>
            <w:r>
              <w:rPr>
                <w:b/>
                <w:sz w:val="22"/>
              </w:rPr>
              <w:t xml:space="preserve"> </w:t>
            </w:r>
            <w:proofErr w:type="spellStart"/>
            <w:r>
              <w:rPr>
                <w:b/>
                <w:sz w:val="22"/>
              </w:rPr>
              <w:t>Safety</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lastRenderedPageBreak/>
              <w:t>10</w:t>
            </w:r>
          </w:p>
        </w:tc>
        <w:tc>
          <w:tcPr>
            <w:tcW w:w="0" w:type="auto"/>
          </w:tcPr>
          <w:p w:rsidR="00B42B04" w:rsidRDefault="003B1664">
            <w:pPr>
              <w:pStyle w:val="a3"/>
            </w:pPr>
            <w:proofErr w:type="spellStart"/>
            <w:r>
              <w:rPr>
                <w:b/>
                <w:sz w:val="22"/>
              </w:rPr>
              <w:t>Topic</w:t>
            </w:r>
            <w:proofErr w:type="spellEnd"/>
            <w:r>
              <w:rPr>
                <w:b/>
                <w:sz w:val="22"/>
              </w:rPr>
              <w:t xml:space="preserve"> 10. </w:t>
            </w:r>
            <w:proofErr w:type="spellStart"/>
            <w:r>
              <w:rPr>
                <w:b/>
                <w:sz w:val="22"/>
              </w:rPr>
              <w:t>Engineering</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11</w:t>
            </w:r>
          </w:p>
        </w:tc>
        <w:tc>
          <w:tcPr>
            <w:tcW w:w="0" w:type="auto"/>
          </w:tcPr>
          <w:p w:rsidR="00B42B04" w:rsidRDefault="003B1664">
            <w:pPr>
              <w:pStyle w:val="a3"/>
            </w:pPr>
            <w:proofErr w:type="spellStart"/>
            <w:r>
              <w:rPr>
                <w:b/>
                <w:sz w:val="22"/>
              </w:rPr>
              <w:t>Topic</w:t>
            </w:r>
            <w:proofErr w:type="spellEnd"/>
            <w:r>
              <w:rPr>
                <w:b/>
                <w:sz w:val="22"/>
              </w:rPr>
              <w:t xml:space="preserve"> 11. </w:t>
            </w:r>
            <w:proofErr w:type="spellStart"/>
            <w:r>
              <w:rPr>
                <w:b/>
                <w:sz w:val="22"/>
              </w:rPr>
              <w:t>Automotive</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12</w:t>
            </w:r>
          </w:p>
        </w:tc>
        <w:tc>
          <w:tcPr>
            <w:tcW w:w="0" w:type="auto"/>
          </w:tcPr>
          <w:p w:rsidR="00B42B04" w:rsidRDefault="003B1664">
            <w:pPr>
              <w:pStyle w:val="a3"/>
            </w:pPr>
            <w:proofErr w:type="spellStart"/>
            <w:r>
              <w:rPr>
                <w:b/>
                <w:sz w:val="22"/>
              </w:rPr>
              <w:t>Topic</w:t>
            </w:r>
            <w:proofErr w:type="spellEnd"/>
            <w:r>
              <w:rPr>
                <w:b/>
                <w:sz w:val="22"/>
              </w:rPr>
              <w:t xml:space="preserve"> 12. </w:t>
            </w:r>
            <w:proofErr w:type="spellStart"/>
            <w:r>
              <w:rPr>
                <w:b/>
                <w:sz w:val="22"/>
              </w:rPr>
              <w:t>Construction</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13</w:t>
            </w:r>
          </w:p>
        </w:tc>
        <w:tc>
          <w:tcPr>
            <w:tcW w:w="0" w:type="auto"/>
          </w:tcPr>
          <w:p w:rsidR="00B42B04" w:rsidRDefault="003B1664">
            <w:pPr>
              <w:pStyle w:val="a3"/>
            </w:pPr>
            <w:proofErr w:type="spellStart"/>
            <w:r>
              <w:rPr>
                <w:b/>
                <w:sz w:val="22"/>
              </w:rPr>
              <w:t>Topic</w:t>
            </w:r>
            <w:proofErr w:type="spellEnd"/>
            <w:r>
              <w:rPr>
                <w:b/>
                <w:sz w:val="22"/>
              </w:rPr>
              <w:t xml:space="preserve"> 13. </w:t>
            </w:r>
            <w:proofErr w:type="spellStart"/>
            <w:r>
              <w:rPr>
                <w:b/>
                <w:sz w:val="22"/>
              </w:rPr>
              <w:t>Civil</w:t>
            </w:r>
            <w:proofErr w:type="spellEnd"/>
            <w:r>
              <w:rPr>
                <w:b/>
                <w:sz w:val="22"/>
              </w:rPr>
              <w:t xml:space="preserve"> </w:t>
            </w:r>
            <w:proofErr w:type="spellStart"/>
            <w:r>
              <w:rPr>
                <w:b/>
                <w:sz w:val="22"/>
              </w:rPr>
              <w:t>Engineering</w:t>
            </w:r>
            <w:proofErr w:type="spellEnd"/>
            <w:r>
              <w:rPr>
                <w:b/>
                <w:sz w:val="22"/>
              </w:rPr>
              <w:t xml:space="preserve"> 1</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14</w:t>
            </w:r>
          </w:p>
        </w:tc>
        <w:tc>
          <w:tcPr>
            <w:tcW w:w="0" w:type="auto"/>
          </w:tcPr>
          <w:p w:rsidR="00B42B04" w:rsidRDefault="003B1664">
            <w:pPr>
              <w:pStyle w:val="a3"/>
            </w:pPr>
            <w:proofErr w:type="spellStart"/>
            <w:r>
              <w:rPr>
                <w:b/>
                <w:sz w:val="22"/>
              </w:rPr>
              <w:t>Topic</w:t>
            </w:r>
            <w:proofErr w:type="spellEnd"/>
            <w:r>
              <w:rPr>
                <w:b/>
                <w:sz w:val="22"/>
              </w:rPr>
              <w:t xml:space="preserve"> 14. </w:t>
            </w:r>
            <w:proofErr w:type="spellStart"/>
            <w:r>
              <w:rPr>
                <w:b/>
                <w:sz w:val="22"/>
              </w:rPr>
              <w:t>Civil</w:t>
            </w:r>
            <w:proofErr w:type="spellEnd"/>
            <w:r>
              <w:rPr>
                <w:b/>
                <w:sz w:val="22"/>
              </w:rPr>
              <w:t xml:space="preserve"> </w:t>
            </w:r>
            <w:proofErr w:type="spellStart"/>
            <w:r>
              <w:rPr>
                <w:b/>
                <w:sz w:val="22"/>
              </w:rPr>
              <w:t>Engineering</w:t>
            </w:r>
            <w:proofErr w:type="spellEnd"/>
            <w:r>
              <w:rPr>
                <w:b/>
                <w:sz w:val="22"/>
              </w:rPr>
              <w:t xml:space="preserve"> 2</w:t>
            </w:r>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tcPr>
          <w:p w:rsidR="00B42B04" w:rsidRDefault="003B1664">
            <w:pPr>
              <w:pStyle w:val="a3"/>
              <w:jc w:val="center"/>
            </w:pPr>
            <w:r>
              <w:t>15</w:t>
            </w:r>
          </w:p>
        </w:tc>
        <w:tc>
          <w:tcPr>
            <w:tcW w:w="0" w:type="auto"/>
          </w:tcPr>
          <w:p w:rsidR="00B42B04" w:rsidRDefault="003B1664">
            <w:pPr>
              <w:pStyle w:val="a3"/>
            </w:pPr>
            <w:proofErr w:type="spellStart"/>
            <w:r>
              <w:rPr>
                <w:b/>
                <w:sz w:val="22"/>
              </w:rPr>
              <w:t>Topic</w:t>
            </w:r>
            <w:proofErr w:type="spellEnd"/>
            <w:r>
              <w:rPr>
                <w:b/>
                <w:sz w:val="22"/>
              </w:rPr>
              <w:t xml:space="preserve"> 15. </w:t>
            </w:r>
            <w:proofErr w:type="spellStart"/>
            <w:r>
              <w:rPr>
                <w:b/>
                <w:sz w:val="22"/>
              </w:rPr>
              <w:t>Mining</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1,2,3,4,5,6,7</w:t>
            </w:r>
          </w:p>
        </w:tc>
      </w:tr>
      <w:tr w:rsidR="00B42B04">
        <w:tc>
          <w:tcPr>
            <w:tcW w:w="0" w:type="auto"/>
            <w:gridSpan w:val="2"/>
          </w:tcPr>
          <w:p w:rsidR="00B42B04" w:rsidRDefault="003B1664">
            <w:pPr>
              <w:pStyle w:val="a3"/>
            </w:pPr>
            <w:r>
              <w:rPr>
                <w:b/>
              </w:rPr>
              <w:t>TOTAL</w:t>
            </w:r>
          </w:p>
        </w:tc>
        <w:tc>
          <w:tcPr>
            <w:tcW w:w="0" w:type="auto"/>
          </w:tcPr>
          <w:p w:rsidR="00B42B04" w:rsidRDefault="003B1664">
            <w:pPr>
              <w:pStyle w:val="a3"/>
              <w:jc w:val="center"/>
            </w:pPr>
            <w:r>
              <w:rPr>
                <w:b/>
              </w:rPr>
              <w:t>30</w:t>
            </w:r>
          </w:p>
        </w:tc>
        <w:tc>
          <w:tcPr>
            <w:tcW w:w="0" w:type="auto"/>
          </w:tcPr>
          <w:p w:rsidR="00B42B04" w:rsidRDefault="00B42B04">
            <w:pPr>
              <w:pStyle w:val="a3"/>
            </w:pPr>
          </w:p>
        </w:tc>
      </w:tr>
    </w:tbl>
    <w:p w:rsidR="00B42B04" w:rsidRDefault="00B42B04">
      <w:pPr>
        <w:pStyle w:val="a3"/>
      </w:pPr>
    </w:p>
    <w:p w:rsidR="00B42B04" w:rsidRPr="00EA5177" w:rsidRDefault="003B1664">
      <w:pPr>
        <w:pStyle w:val="a3"/>
        <w:jc w:val="center"/>
        <w:rPr>
          <w:lang w:val="en-US"/>
        </w:rPr>
      </w:pPr>
      <w:r w:rsidRPr="00EA5177">
        <w:rPr>
          <w:b/>
          <w:lang w:val="en-US"/>
        </w:rPr>
        <w:t>2.2 Tasks for Student Autonomous Work (SAW)</w:t>
      </w:r>
    </w:p>
    <w:p w:rsidR="00B42B04" w:rsidRPr="00EA5177" w:rsidRDefault="00B42B04">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B42B04">
        <w:trPr>
          <w:trHeight w:val="1229"/>
          <w:tblHeader/>
        </w:trPr>
        <w:tc>
          <w:tcPr>
            <w:tcW w:w="1026" w:type="pct"/>
          </w:tcPr>
          <w:p w:rsidR="00B42B04" w:rsidRDefault="003B1664">
            <w:pPr>
              <w:pStyle w:val="a3"/>
              <w:jc w:val="center"/>
            </w:pPr>
            <w:proofErr w:type="spellStart"/>
            <w:r>
              <w:t>Topic</w:t>
            </w:r>
            <w:proofErr w:type="spellEnd"/>
          </w:p>
        </w:tc>
        <w:tc>
          <w:tcPr>
            <w:tcW w:w="1140" w:type="pct"/>
          </w:tcPr>
          <w:p w:rsidR="00B42B04" w:rsidRDefault="003B1664">
            <w:pPr>
              <w:pStyle w:val="a3"/>
              <w:jc w:val="center"/>
            </w:pPr>
            <w:r>
              <w:t>Content</w:t>
            </w:r>
          </w:p>
        </w:tc>
        <w:tc>
          <w:tcPr>
            <w:tcW w:w="620" w:type="pct"/>
          </w:tcPr>
          <w:p w:rsidR="00B42B04" w:rsidRDefault="003B1664">
            <w:pPr>
              <w:pStyle w:val="a3"/>
              <w:jc w:val="center"/>
            </w:pPr>
            <w:r>
              <w:t>Assessment method</w:t>
            </w:r>
          </w:p>
        </w:tc>
        <w:tc>
          <w:tcPr>
            <w:tcW w:w="723" w:type="pct"/>
          </w:tcPr>
          <w:p w:rsidR="00B42B04" w:rsidRDefault="003B1664">
            <w:pPr>
              <w:pStyle w:val="a3"/>
              <w:jc w:val="center"/>
            </w:pPr>
            <w:r>
              <w:t>Submission date, week</w:t>
            </w:r>
          </w:p>
        </w:tc>
        <w:tc>
          <w:tcPr>
            <w:tcW w:w="822" w:type="pct"/>
          </w:tcPr>
          <w:p w:rsidR="00B42B04" w:rsidRDefault="003B1664">
            <w:pPr>
              <w:pStyle w:val="a3"/>
              <w:jc w:val="center"/>
            </w:pPr>
            <w:r>
              <w:t>Workload (hours)</w:t>
            </w:r>
          </w:p>
        </w:tc>
        <w:tc>
          <w:tcPr>
            <w:tcW w:w="669" w:type="pct"/>
          </w:tcPr>
          <w:p w:rsidR="00B42B04" w:rsidRDefault="003B1664">
            <w:pPr>
              <w:pStyle w:val="a3"/>
              <w:jc w:val="center"/>
            </w:pPr>
            <w:r>
              <w:t>Reading</w:t>
            </w:r>
          </w:p>
        </w:tc>
      </w:tr>
      <w:tr w:rsidR="00B42B04">
        <w:tc>
          <w:tcPr>
            <w:tcW w:w="0" w:type="auto"/>
          </w:tcPr>
          <w:p w:rsidR="00B42B04" w:rsidRDefault="003B1664">
            <w:pPr>
              <w:pStyle w:val="a3"/>
            </w:pPr>
            <w:proofErr w:type="spellStart"/>
            <w:r>
              <w:rPr>
                <w:sz w:val="22"/>
              </w:rPr>
              <w:t>Production</w:t>
            </w:r>
            <w:proofErr w:type="spellEnd"/>
            <w:r>
              <w:rPr>
                <w:sz w:val="22"/>
              </w:rPr>
              <w:t xml:space="preserve"> 1</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Language Passport.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Production</w:t>
            </w:r>
            <w:proofErr w:type="spellEnd"/>
            <w:r>
              <w:rPr>
                <w:sz w:val="22"/>
              </w:rPr>
              <w:t xml:space="preserve"> 2</w:t>
            </w:r>
          </w:p>
        </w:tc>
        <w:tc>
          <w:tcPr>
            <w:tcW w:w="0" w:type="auto"/>
          </w:tcPr>
          <w:p w:rsidR="00B42B04" w:rsidRDefault="003B1664">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Resume</w:t>
            </w:r>
            <w:proofErr w:type="spellEnd"/>
            <w:r>
              <w:rPr>
                <w:sz w:val="22"/>
              </w:rPr>
              <w: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2</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Research</w:t>
            </w:r>
            <w:proofErr w:type="spellEnd"/>
            <w:r>
              <w:rPr>
                <w:sz w:val="22"/>
              </w:rPr>
              <w:t xml:space="preserve"> </w:t>
            </w:r>
            <w:proofErr w:type="spellStart"/>
            <w:r>
              <w:rPr>
                <w:sz w:val="22"/>
              </w:rPr>
              <w:t>and</w:t>
            </w:r>
            <w:proofErr w:type="spellEnd"/>
            <w:r>
              <w:rPr>
                <w:sz w:val="22"/>
              </w:rPr>
              <w:t xml:space="preserve"> </w:t>
            </w:r>
            <w:proofErr w:type="spellStart"/>
            <w:r>
              <w:rPr>
                <w:sz w:val="22"/>
              </w:rPr>
              <w:t>Development</w:t>
            </w:r>
            <w:proofErr w:type="spellEnd"/>
            <w:r>
              <w:rPr>
                <w:sz w:val="22"/>
              </w:rPr>
              <w:t xml:space="preserve"> 1</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Application Letter.</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3</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Research</w:t>
            </w:r>
            <w:proofErr w:type="spellEnd"/>
            <w:r>
              <w:rPr>
                <w:sz w:val="22"/>
              </w:rPr>
              <w:t xml:space="preserve"> </w:t>
            </w:r>
            <w:proofErr w:type="spellStart"/>
            <w:r>
              <w:rPr>
                <w:sz w:val="22"/>
              </w:rPr>
              <w:t>and</w:t>
            </w:r>
            <w:proofErr w:type="spellEnd"/>
            <w:r>
              <w:rPr>
                <w:sz w:val="22"/>
              </w:rPr>
              <w:t xml:space="preserve"> </w:t>
            </w:r>
            <w:proofErr w:type="spellStart"/>
            <w:r>
              <w:rPr>
                <w:sz w:val="22"/>
              </w:rPr>
              <w:t>Development</w:t>
            </w:r>
            <w:proofErr w:type="spellEnd"/>
            <w:r>
              <w:rPr>
                <w:sz w:val="22"/>
              </w:rPr>
              <w:t xml:space="preserve"> 2</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Motivation Letter.</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4</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Information</w:t>
            </w:r>
            <w:proofErr w:type="spellEnd"/>
            <w:r>
              <w:rPr>
                <w:sz w:val="22"/>
              </w:rPr>
              <w:t xml:space="preserve"> </w:t>
            </w:r>
            <w:proofErr w:type="spellStart"/>
            <w:r>
              <w:rPr>
                <w:sz w:val="22"/>
              </w:rPr>
              <w:t>Technology</w:t>
            </w:r>
            <w:proofErr w:type="spellEnd"/>
            <w:r>
              <w:rPr>
                <w:sz w:val="22"/>
              </w:rPr>
              <w:t xml:space="preserve"> 1</w:t>
            </w:r>
          </w:p>
        </w:tc>
        <w:tc>
          <w:tcPr>
            <w:tcW w:w="0" w:type="auto"/>
          </w:tcPr>
          <w:p w:rsidR="00B42B04" w:rsidRDefault="003B1664">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Essay</w:t>
            </w:r>
            <w:proofErr w:type="spellEnd"/>
            <w:r>
              <w:rPr>
                <w:sz w:val="22"/>
              </w:rPr>
              <w: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5</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Information</w:t>
            </w:r>
            <w:proofErr w:type="spellEnd"/>
            <w:r>
              <w:rPr>
                <w:sz w:val="22"/>
              </w:rPr>
              <w:t xml:space="preserve"> </w:t>
            </w:r>
            <w:proofErr w:type="spellStart"/>
            <w:r>
              <w:rPr>
                <w:sz w:val="22"/>
              </w:rPr>
              <w:t>Technology</w:t>
            </w:r>
            <w:proofErr w:type="spellEnd"/>
            <w:r>
              <w:rPr>
                <w:sz w:val="22"/>
              </w:rPr>
              <w:t xml:space="preserve"> 2</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The description of a table.</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6</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Logistics</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The description of a graph.</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7</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Quality</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The description of a bar chart.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8</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Health</w:t>
            </w:r>
            <w:proofErr w:type="spellEnd"/>
            <w:r>
              <w:rPr>
                <w:sz w:val="22"/>
              </w:rPr>
              <w:t xml:space="preserve"> </w:t>
            </w:r>
            <w:proofErr w:type="spellStart"/>
            <w:r>
              <w:rPr>
                <w:sz w:val="22"/>
              </w:rPr>
              <w:t>and</w:t>
            </w:r>
            <w:proofErr w:type="spellEnd"/>
            <w:r>
              <w:rPr>
                <w:sz w:val="22"/>
              </w:rPr>
              <w:t xml:space="preserve"> </w:t>
            </w:r>
            <w:proofErr w:type="spellStart"/>
            <w:r>
              <w:rPr>
                <w:sz w:val="22"/>
              </w:rPr>
              <w:t>Safety</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The description of a pie chart.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9</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Engineering</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The description of a process</w:t>
            </w:r>
            <w:proofErr w:type="gramStart"/>
            <w:r w:rsidRPr="00AF3DAB">
              <w:rPr>
                <w:sz w:val="22"/>
                <w:lang w:val="en-US"/>
              </w:rPr>
              <w:t>..</w:t>
            </w:r>
            <w:proofErr w:type="gramEnd"/>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10</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Automotive</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w:t>
            </w:r>
            <w:r w:rsidRPr="00AF3DAB">
              <w:rPr>
                <w:sz w:val="22"/>
                <w:lang w:val="en-US"/>
              </w:rPr>
              <w:lastRenderedPageBreak/>
              <w:t>Glossary. A thematic poster.</w:t>
            </w:r>
          </w:p>
        </w:tc>
        <w:tc>
          <w:tcPr>
            <w:tcW w:w="0" w:type="auto"/>
          </w:tcPr>
          <w:p w:rsidR="00B42B04" w:rsidRDefault="003B1664">
            <w:pPr>
              <w:pStyle w:val="a3"/>
              <w:jc w:val="center"/>
            </w:pPr>
            <w:proofErr w:type="spellStart"/>
            <w:r>
              <w:rPr>
                <w:sz w:val="22"/>
              </w:rPr>
              <w:lastRenderedPageBreak/>
              <w:t>written</w:t>
            </w:r>
            <w:proofErr w:type="spellEnd"/>
            <w:r>
              <w:rPr>
                <w:sz w:val="22"/>
              </w:rPr>
              <w:t xml:space="preserve"> </w:t>
            </w:r>
            <w:proofErr w:type="spellStart"/>
            <w:r>
              <w:rPr>
                <w:sz w:val="22"/>
              </w:rPr>
              <w:t>and</w:t>
            </w:r>
            <w:proofErr w:type="spellEnd"/>
            <w:r>
              <w:rPr>
                <w:sz w:val="22"/>
              </w:rPr>
              <w:t xml:space="preserve"> </w:t>
            </w:r>
            <w:proofErr w:type="spellStart"/>
            <w:r>
              <w:rPr>
                <w:sz w:val="22"/>
              </w:rPr>
              <w:lastRenderedPageBreak/>
              <w:t>oral</w:t>
            </w:r>
            <w:proofErr w:type="spellEnd"/>
          </w:p>
        </w:tc>
        <w:tc>
          <w:tcPr>
            <w:tcW w:w="0" w:type="auto"/>
          </w:tcPr>
          <w:p w:rsidR="00B42B04" w:rsidRDefault="003B1664">
            <w:pPr>
              <w:pStyle w:val="a3"/>
              <w:jc w:val="center"/>
            </w:pPr>
            <w:r>
              <w:lastRenderedPageBreak/>
              <w:t>11</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lastRenderedPageBreak/>
              <w:t>Construction</w:t>
            </w:r>
            <w:proofErr w:type="spellEnd"/>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A thematic presentation</w:t>
            </w:r>
            <w:proofErr w:type="gramStart"/>
            <w:r w:rsidRPr="00AF3DAB">
              <w:rPr>
                <w:sz w:val="22"/>
                <w:lang w:val="en-US"/>
              </w:rPr>
              <w:t>..</w:t>
            </w:r>
            <w:proofErr w:type="gramEnd"/>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12</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Civil</w:t>
            </w:r>
            <w:proofErr w:type="spellEnd"/>
            <w:r>
              <w:rPr>
                <w:sz w:val="22"/>
              </w:rPr>
              <w:t xml:space="preserve"> </w:t>
            </w:r>
            <w:proofErr w:type="spellStart"/>
            <w:r>
              <w:rPr>
                <w:sz w:val="22"/>
              </w:rPr>
              <w:t>Engineering</w:t>
            </w:r>
            <w:proofErr w:type="spellEnd"/>
            <w:r>
              <w:rPr>
                <w:sz w:val="22"/>
              </w:rPr>
              <w:t xml:space="preserve"> 1</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Grammar Review.</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13</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Civil</w:t>
            </w:r>
            <w:proofErr w:type="spellEnd"/>
            <w:r>
              <w:rPr>
                <w:sz w:val="22"/>
              </w:rPr>
              <w:t xml:space="preserve"> </w:t>
            </w:r>
            <w:proofErr w:type="spellStart"/>
            <w:r>
              <w:rPr>
                <w:sz w:val="22"/>
              </w:rPr>
              <w:t>Engineering</w:t>
            </w:r>
            <w:proofErr w:type="spellEnd"/>
            <w:r>
              <w:rPr>
                <w:sz w:val="22"/>
              </w:rPr>
              <w:t xml:space="preserve"> 2</w:t>
            </w:r>
          </w:p>
        </w:tc>
        <w:tc>
          <w:tcPr>
            <w:tcW w:w="0" w:type="auto"/>
          </w:tcPr>
          <w:p w:rsidR="00B42B04" w:rsidRPr="00AF3DAB" w:rsidRDefault="003B1664">
            <w:pPr>
              <w:pStyle w:val="a3"/>
              <w:rPr>
                <w:lang w:val="en-US"/>
              </w:rPr>
            </w:pPr>
            <w:r w:rsidRPr="00AF3DAB">
              <w:rPr>
                <w:sz w:val="22"/>
                <w:lang w:val="en-US"/>
              </w:rPr>
              <w:t xml:space="preserve">Text. </w:t>
            </w:r>
            <w:proofErr w:type="spellStart"/>
            <w:r w:rsidRPr="00AF3DAB">
              <w:rPr>
                <w:sz w:val="22"/>
                <w:lang w:val="en-US"/>
              </w:rPr>
              <w:t>Techniacal</w:t>
            </w:r>
            <w:proofErr w:type="spellEnd"/>
            <w:r w:rsidRPr="00AF3DAB">
              <w:rPr>
                <w:sz w:val="22"/>
                <w:lang w:val="en-US"/>
              </w:rPr>
              <w:t xml:space="preserve"> Glossary. Grammar Test</w:t>
            </w:r>
            <w:proofErr w:type="gramStart"/>
            <w:r w:rsidRPr="00AF3DAB">
              <w:rPr>
                <w:sz w:val="22"/>
                <w:lang w:val="en-US"/>
              </w:rPr>
              <w:t>. .</w:t>
            </w:r>
            <w:proofErr w:type="gramEnd"/>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14</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r w:rsidR="00B42B04">
        <w:tc>
          <w:tcPr>
            <w:tcW w:w="0" w:type="auto"/>
          </w:tcPr>
          <w:p w:rsidR="00B42B04" w:rsidRDefault="003B1664">
            <w:pPr>
              <w:pStyle w:val="a3"/>
            </w:pPr>
            <w:proofErr w:type="spellStart"/>
            <w:r>
              <w:rPr>
                <w:sz w:val="22"/>
              </w:rPr>
              <w:t>Mining</w:t>
            </w:r>
            <w:proofErr w:type="spellEnd"/>
          </w:p>
        </w:tc>
        <w:tc>
          <w:tcPr>
            <w:tcW w:w="0" w:type="auto"/>
          </w:tcPr>
          <w:p w:rsidR="00B42B04" w:rsidRDefault="003B1664">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Review</w:t>
            </w:r>
            <w:proofErr w:type="spellEnd"/>
            <w:r>
              <w:rPr>
                <w:sz w:val="22"/>
              </w:rPr>
              <w:t>.</w:t>
            </w:r>
          </w:p>
        </w:tc>
        <w:tc>
          <w:tcPr>
            <w:tcW w:w="0" w:type="auto"/>
          </w:tcPr>
          <w:p w:rsidR="00B42B04" w:rsidRDefault="003B1664">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B42B04" w:rsidRDefault="003B1664">
            <w:pPr>
              <w:pStyle w:val="a3"/>
              <w:jc w:val="center"/>
            </w:pPr>
            <w:r>
              <w:t>15</w:t>
            </w:r>
          </w:p>
        </w:tc>
        <w:tc>
          <w:tcPr>
            <w:tcW w:w="0" w:type="auto"/>
          </w:tcPr>
          <w:p w:rsidR="00B42B04" w:rsidRDefault="003B1664">
            <w:pPr>
              <w:pStyle w:val="a3"/>
              <w:jc w:val="center"/>
            </w:pPr>
            <w:r>
              <w:t>5</w:t>
            </w:r>
          </w:p>
        </w:tc>
        <w:tc>
          <w:tcPr>
            <w:tcW w:w="0" w:type="auto"/>
          </w:tcPr>
          <w:p w:rsidR="00B42B04" w:rsidRDefault="003B1664">
            <w:pPr>
              <w:pStyle w:val="a3"/>
              <w:jc w:val="center"/>
            </w:pPr>
            <w:r>
              <w:t>1,2,3,4,5,6,7</w:t>
            </w:r>
          </w:p>
        </w:tc>
      </w:tr>
    </w:tbl>
    <w:p w:rsidR="00B42B04" w:rsidRDefault="00B42B04">
      <w:pPr>
        <w:pStyle w:val="a3"/>
      </w:pPr>
    </w:p>
    <w:p w:rsidR="00B42B04" w:rsidRDefault="003B1664">
      <w:pPr>
        <w:pStyle w:val="a3"/>
        <w:jc w:val="center"/>
      </w:pPr>
      <w:r>
        <w:rPr>
          <w:b/>
        </w:rPr>
        <w:t>2.3 Schedule of Course Task Submission</w:t>
      </w:r>
    </w:p>
    <w:p w:rsidR="00B42B04" w:rsidRDefault="00B42B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B42B04">
        <w:trPr>
          <w:tblHeader/>
        </w:trPr>
        <w:tc>
          <w:tcPr>
            <w:tcW w:w="1250" w:type="pct"/>
            <w:vMerge w:val="restart"/>
          </w:tcPr>
          <w:p w:rsidR="00B42B04" w:rsidRDefault="003B1664">
            <w:pPr>
              <w:pStyle w:val="a3"/>
              <w:jc w:val="center"/>
            </w:pPr>
            <w:proofErr w:type="spellStart"/>
            <w:r>
              <w:t>Types</w:t>
            </w:r>
            <w:proofErr w:type="spellEnd"/>
            <w:r>
              <w:t xml:space="preserve"> </w:t>
            </w:r>
            <w:proofErr w:type="spellStart"/>
            <w:r>
              <w:t>of</w:t>
            </w:r>
            <w:proofErr w:type="spellEnd"/>
            <w:r>
              <w:t xml:space="preserve"> </w:t>
            </w:r>
            <w:proofErr w:type="spellStart"/>
            <w:r>
              <w:t>tasks</w:t>
            </w:r>
            <w:proofErr w:type="spellEnd"/>
          </w:p>
        </w:tc>
        <w:tc>
          <w:tcPr>
            <w:tcW w:w="0" w:type="auto"/>
            <w:gridSpan w:val="15"/>
          </w:tcPr>
          <w:p w:rsidR="00B42B04" w:rsidRDefault="003B1664">
            <w:pPr>
              <w:pStyle w:val="a3"/>
              <w:jc w:val="center"/>
            </w:pPr>
            <w:proofErr w:type="spellStart"/>
            <w:r>
              <w:t>Academic</w:t>
            </w:r>
            <w:proofErr w:type="spellEnd"/>
            <w:r>
              <w:t xml:space="preserve"> </w:t>
            </w:r>
            <w:proofErr w:type="spellStart"/>
            <w:r>
              <w:t>period</w:t>
            </w:r>
            <w:proofErr w:type="spellEnd"/>
            <w:r>
              <w:t xml:space="preserve">, </w:t>
            </w:r>
            <w:proofErr w:type="spellStart"/>
            <w:r>
              <w:t>week</w:t>
            </w:r>
            <w:proofErr w:type="spellEnd"/>
          </w:p>
        </w:tc>
      </w:tr>
      <w:tr w:rsidR="00B42B04">
        <w:trPr>
          <w:tblHeader/>
        </w:trPr>
        <w:tc>
          <w:tcPr>
            <w:tcW w:w="0" w:type="auto"/>
            <w:vMerge/>
          </w:tcPr>
          <w:p w:rsidR="00B42B04" w:rsidRDefault="00B42B04">
            <w:pPr>
              <w:pStyle w:val="a3"/>
            </w:pPr>
          </w:p>
        </w:tc>
        <w:tc>
          <w:tcPr>
            <w:tcW w:w="250" w:type="pct"/>
          </w:tcPr>
          <w:p w:rsidR="00B42B04" w:rsidRDefault="003B1664">
            <w:pPr>
              <w:pStyle w:val="a3"/>
              <w:jc w:val="center"/>
            </w:pPr>
            <w:r>
              <w:t>1</w:t>
            </w:r>
          </w:p>
        </w:tc>
        <w:tc>
          <w:tcPr>
            <w:tcW w:w="250" w:type="pct"/>
          </w:tcPr>
          <w:p w:rsidR="00B42B04" w:rsidRDefault="003B1664">
            <w:pPr>
              <w:pStyle w:val="a3"/>
              <w:jc w:val="center"/>
            </w:pPr>
            <w:r>
              <w:t>2</w:t>
            </w:r>
          </w:p>
        </w:tc>
        <w:tc>
          <w:tcPr>
            <w:tcW w:w="250" w:type="pct"/>
          </w:tcPr>
          <w:p w:rsidR="00B42B04" w:rsidRDefault="003B1664">
            <w:pPr>
              <w:pStyle w:val="a3"/>
              <w:jc w:val="center"/>
            </w:pPr>
            <w:r>
              <w:t>3</w:t>
            </w:r>
          </w:p>
        </w:tc>
        <w:tc>
          <w:tcPr>
            <w:tcW w:w="250" w:type="pct"/>
          </w:tcPr>
          <w:p w:rsidR="00B42B04" w:rsidRDefault="003B1664">
            <w:pPr>
              <w:pStyle w:val="a3"/>
              <w:jc w:val="center"/>
            </w:pPr>
            <w:r>
              <w:t>4</w:t>
            </w:r>
          </w:p>
        </w:tc>
        <w:tc>
          <w:tcPr>
            <w:tcW w:w="250" w:type="pct"/>
          </w:tcPr>
          <w:p w:rsidR="00B42B04" w:rsidRDefault="003B1664">
            <w:pPr>
              <w:pStyle w:val="a3"/>
              <w:jc w:val="center"/>
            </w:pPr>
            <w:r>
              <w:t>5</w:t>
            </w:r>
          </w:p>
        </w:tc>
        <w:tc>
          <w:tcPr>
            <w:tcW w:w="250" w:type="pct"/>
          </w:tcPr>
          <w:p w:rsidR="00B42B04" w:rsidRDefault="003B1664">
            <w:pPr>
              <w:pStyle w:val="a3"/>
              <w:jc w:val="center"/>
            </w:pPr>
            <w:r>
              <w:t>6</w:t>
            </w:r>
          </w:p>
        </w:tc>
        <w:tc>
          <w:tcPr>
            <w:tcW w:w="250" w:type="pct"/>
          </w:tcPr>
          <w:p w:rsidR="00B42B04" w:rsidRDefault="003B1664">
            <w:pPr>
              <w:pStyle w:val="a3"/>
              <w:jc w:val="center"/>
            </w:pPr>
            <w:r>
              <w:t>7</w:t>
            </w:r>
          </w:p>
        </w:tc>
        <w:tc>
          <w:tcPr>
            <w:tcW w:w="250" w:type="pct"/>
          </w:tcPr>
          <w:p w:rsidR="00B42B04" w:rsidRDefault="003B1664">
            <w:pPr>
              <w:pStyle w:val="a3"/>
              <w:jc w:val="center"/>
            </w:pPr>
            <w:r>
              <w:t>8</w:t>
            </w:r>
          </w:p>
        </w:tc>
        <w:tc>
          <w:tcPr>
            <w:tcW w:w="250" w:type="pct"/>
          </w:tcPr>
          <w:p w:rsidR="00B42B04" w:rsidRDefault="003B1664">
            <w:pPr>
              <w:pStyle w:val="a3"/>
              <w:jc w:val="center"/>
            </w:pPr>
            <w:r>
              <w:t>9</w:t>
            </w:r>
          </w:p>
        </w:tc>
        <w:tc>
          <w:tcPr>
            <w:tcW w:w="250" w:type="pct"/>
          </w:tcPr>
          <w:p w:rsidR="00B42B04" w:rsidRDefault="003B1664">
            <w:pPr>
              <w:pStyle w:val="a3"/>
              <w:jc w:val="center"/>
            </w:pPr>
            <w:r>
              <w:t>10</w:t>
            </w:r>
          </w:p>
        </w:tc>
        <w:tc>
          <w:tcPr>
            <w:tcW w:w="250" w:type="pct"/>
          </w:tcPr>
          <w:p w:rsidR="00B42B04" w:rsidRDefault="003B1664">
            <w:pPr>
              <w:pStyle w:val="a3"/>
              <w:jc w:val="center"/>
            </w:pPr>
            <w:r>
              <w:t>11</w:t>
            </w:r>
          </w:p>
        </w:tc>
        <w:tc>
          <w:tcPr>
            <w:tcW w:w="250" w:type="pct"/>
          </w:tcPr>
          <w:p w:rsidR="00B42B04" w:rsidRDefault="003B1664">
            <w:pPr>
              <w:pStyle w:val="a3"/>
              <w:jc w:val="center"/>
            </w:pPr>
            <w:r>
              <w:t>12</w:t>
            </w:r>
          </w:p>
        </w:tc>
        <w:tc>
          <w:tcPr>
            <w:tcW w:w="250" w:type="pct"/>
          </w:tcPr>
          <w:p w:rsidR="00B42B04" w:rsidRDefault="003B1664">
            <w:pPr>
              <w:pStyle w:val="a3"/>
              <w:jc w:val="center"/>
            </w:pPr>
            <w:r>
              <w:t>13</w:t>
            </w:r>
          </w:p>
        </w:tc>
        <w:tc>
          <w:tcPr>
            <w:tcW w:w="250" w:type="pct"/>
          </w:tcPr>
          <w:p w:rsidR="00B42B04" w:rsidRDefault="003B1664">
            <w:pPr>
              <w:pStyle w:val="a3"/>
              <w:jc w:val="center"/>
            </w:pPr>
            <w:r>
              <w:t>14</w:t>
            </w:r>
          </w:p>
        </w:tc>
        <w:tc>
          <w:tcPr>
            <w:tcW w:w="250" w:type="pct"/>
          </w:tcPr>
          <w:p w:rsidR="00B42B04" w:rsidRDefault="003B1664">
            <w:pPr>
              <w:pStyle w:val="a3"/>
              <w:jc w:val="center"/>
            </w:pPr>
            <w:r>
              <w:t>15</w:t>
            </w:r>
          </w:p>
        </w:tc>
      </w:tr>
      <w:tr w:rsidR="00B42B04">
        <w:tc>
          <w:tcPr>
            <w:tcW w:w="0" w:type="auto"/>
            <w:gridSpan w:val="16"/>
          </w:tcPr>
          <w:p w:rsidR="00B42B04" w:rsidRDefault="003B1664">
            <w:pPr>
              <w:pStyle w:val="a3"/>
              <w:jc w:val="center"/>
            </w:pPr>
            <w:proofErr w:type="spellStart"/>
            <w:r>
              <w:t>Knowledge</w:t>
            </w:r>
            <w:proofErr w:type="spellEnd"/>
          </w:p>
        </w:tc>
      </w:tr>
      <w:tr w:rsidR="00B42B04">
        <w:tc>
          <w:tcPr>
            <w:tcW w:w="0" w:type="auto"/>
          </w:tcPr>
          <w:p w:rsidR="00B42B04" w:rsidRPr="00AD5D92" w:rsidRDefault="00AD5D92" w:rsidP="00AD5D92">
            <w:pPr>
              <w:pStyle w:val="a3"/>
              <w:jc w:val="center"/>
              <w:rPr>
                <w:lang w:val="en-US"/>
              </w:rPr>
            </w:pPr>
            <w:r>
              <w:rPr>
                <w:lang w:val="en-US"/>
              </w:rPr>
              <w:t>Text</w:t>
            </w:r>
          </w:p>
        </w:tc>
        <w:tc>
          <w:tcPr>
            <w:tcW w:w="0" w:type="auto"/>
          </w:tcPr>
          <w:p w:rsidR="00B42B04" w:rsidRDefault="00AD5D92">
            <w:pPr>
              <w:pStyle w:val="a3"/>
              <w:jc w:val="center"/>
            </w:pPr>
            <w:r w:rsidRPr="00AD5D92">
              <w:t>*</w:t>
            </w:r>
          </w:p>
        </w:tc>
        <w:tc>
          <w:tcPr>
            <w:tcW w:w="0" w:type="auto"/>
          </w:tcPr>
          <w:p w:rsidR="00B42B04" w:rsidRPr="00AD5D92" w:rsidRDefault="00B42B04">
            <w:pPr>
              <w:pStyle w:val="a3"/>
              <w:jc w:val="center"/>
              <w:rPr>
                <w:lang w:val="en-US"/>
              </w:rPr>
            </w:pPr>
          </w:p>
        </w:tc>
        <w:tc>
          <w:tcPr>
            <w:tcW w:w="0" w:type="auto"/>
          </w:tcPr>
          <w:p w:rsidR="00B42B04" w:rsidRDefault="00AD5D92">
            <w:pPr>
              <w:pStyle w:val="a3"/>
              <w:jc w:val="center"/>
            </w:pPr>
            <w:r w:rsidRPr="00AD5D92">
              <w:t>*</w:t>
            </w:r>
          </w:p>
        </w:tc>
        <w:tc>
          <w:tcPr>
            <w:tcW w:w="0" w:type="auto"/>
          </w:tcPr>
          <w:p w:rsidR="00B42B04" w:rsidRPr="00AD5D92" w:rsidRDefault="00B42B04">
            <w:pPr>
              <w:pStyle w:val="a3"/>
              <w:jc w:val="center"/>
              <w:rPr>
                <w:lang w:val="en-US"/>
              </w:rPr>
            </w:pPr>
          </w:p>
        </w:tc>
        <w:tc>
          <w:tcPr>
            <w:tcW w:w="0" w:type="auto"/>
          </w:tcPr>
          <w:p w:rsidR="00B42B04" w:rsidRDefault="00AD5D92">
            <w:pPr>
              <w:pStyle w:val="a3"/>
              <w:jc w:val="center"/>
            </w:pPr>
            <w:r w:rsidRPr="00AD5D92">
              <w:t>*</w:t>
            </w:r>
          </w:p>
        </w:tc>
        <w:tc>
          <w:tcPr>
            <w:tcW w:w="0" w:type="auto"/>
          </w:tcPr>
          <w:p w:rsidR="00B42B04" w:rsidRPr="00AD5D92" w:rsidRDefault="00B42B04">
            <w:pPr>
              <w:pStyle w:val="a3"/>
              <w:jc w:val="center"/>
              <w:rPr>
                <w:lang w:val="en-US"/>
              </w:rPr>
            </w:pPr>
          </w:p>
        </w:tc>
        <w:tc>
          <w:tcPr>
            <w:tcW w:w="0" w:type="auto"/>
          </w:tcPr>
          <w:p w:rsidR="00B42B04" w:rsidRPr="00AD5D92" w:rsidRDefault="00AD5D92">
            <w:pPr>
              <w:pStyle w:val="a3"/>
              <w:jc w:val="center"/>
              <w:rPr>
                <w:lang w:val="en-US"/>
              </w:rPr>
            </w:pPr>
            <w:r w:rsidRPr="00AD5D92">
              <w:t>*</w:t>
            </w:r>
          </w:p>
        </w:tc>
        <w:tc>
          <w:tcPr>
            <w:tcW w:w="0" w:type="auto"/>
          </w:tcPr>
          <w:p w:rsidR="00B42B04" w:rsidRPr="00AD5D92" w:rsidRDefault="00B42B04">
            <w:pPr>
              <w:pStyle w:val="a3"/>
              <w:jc w:val="center"/>
              <w:rPr>
                <w:lang w:val="en-US"/>
              </w:rPr>
            </w:pPr>
          </w:p>
        </w:tc>
        <w:tc>
          <w:tcPr>
            <w:tcW w:w="0" w:type="auto"/>
          </w:tcPr>
          <w:p w:rsidR="00B42B04" w:rsidRPr="00AD5D92" w:rsidRDefault="00AD5D92">
            <w:pPr>
              <w:pStyle w:val="a3"/>
              <w:jc w:val="center"/>
              <w:rPr>
                <w:lang w:val="en-US"/>
              </w:rPr>
            </w:pPr>
            <w:r w:rsidRPr="00AD5D92">
              <w:t>*</w:t>
            </w:r>
          </w:p>
        </w:tc>
        <w:tc>
          <w:tcPr>
            <w:tcW w:w="0" w:type="auto"/>
          </w:tcPr>
          <w:p w:rsidR="00B42B04" w:rsidRPr="00AD5D92" w:rsidRDefault="00B42B04">
            <w:pPr>
              <w:pStyle w:val="a3"/>
              <w:jc w:val="center"/>
              <w:rPr>
                <w:lang w:val="en-US"/>
              </w:rPr>
            </w:pPr>
          </w:p>
        </w:tc>
        <w:tc>
          <w:tcPr>
            <w:tcW w:w="0" w:type="auto"/>
          </w:tcPr>
          <w:p w:rsidR="00B42B04" w:rsidRDefault="00AD5D92">
            <w:pPr>
              <w:pStyle w:val="a3"/>
              <w:jc w:val="center"/>
            </w:pPr>
            <w:r w:rsidRPr="00AD5D92">
              <w:t>*</w:t>
            </w:r>
          </w:p>
        </w:tc>
        <w:tc>
          <w:tcPr>
            <w:tcW w:w="0" w:type="auto"/>
          </w:tcPr>
          <w:p w:rsidR="00B42B04" w:rsidRPr="00AD5D92" w:rsidRDefault="00B42B04">
            <w:pPr>
              <w:pStyle w:val="a3"/>
              <w:jc w:val="center"/>
              <w:rPr>
                <w:lang w:val="en-US"/>
              </w:rPr>
            </w:pPr>
          </w:p>
        </w:tc>
        <w:tc>
          <w:tcPr>
            <w:tcW w:w="0" w:type="auto"/>
          </w:tcPr>
          <w:p w:rsidR="00B42B04" w:rsidRDefault="00AD5D92">
            <w:pPr>
              <w:pStyle w:val="a3"/>
              <w:jc w:val="center"/>
            </w:pPr>
            <w:r w:rsidRPr="00AD5D92">
              <w:t>*</w:t>
            </w:r>
          </w:p>
        </w:tc>
        <w:tc>
          <w:tcPr>
            <w:tcW w:w="0" w:type="auto"/>
          </w:tcPr>
          <w:p w:rsidR="00B42B04" w:rsidRPr="00AD5D92" w:rsidRDefault="00B42B04">
            <w:pPr>
              <w:pStyle w:val="a3"/>
              <w:jc w:val="center"/>
              <w:rPr>
                <w:lang w:val="en-US"/>
              </w:rPr>
            </w:pPr>
          </w:p>
        </w:tc>
        <w:tc>
          <w:tcPr>
            <w:tcW w:w="0" w:type="auto"/>
          </w:tcPr>
          <w:p w:rsidR="00B42B04" w:rsidRDefault="00AD5D92">
            <w:pPr>
              <w:pStyle w:val="a3"/>
              <w:jc w:val="center"/>
            </w:pPr>
            <w:r w:rsidRPr="00AD5D92">
              <w:t>*</w:t>
            </w:r>
          </w:p>
        </w:tc>
      </w:tr>
      <w:tr w:rsidR="00AD5D92">
        <w:tc>
          <w:tcPr>
            <w:tcW w:w="0" w:type="auto"/>
          </w:tcPr>
          <w:p w:rsidR="00AD5D92" w:rsidRDefault="00AD5D92" w:rsidP="00AD5D92">
            <w:pPr>
              <w:pStyle w:val="a3"/>
              <w:jc w:val="center"/>
              <w:rPr>
                <w:lang w:val="en-US"/>
              </w:rPr>
            </w:pPr>
            <w:r>
              <w:rPr>
                <w:lang w:val="en-US"/>
              </w:rPr>
              <w:t>Grammar</w:t>
            </w:r>
          </w:p>
        </w:tc>
        <w:tc>
          <w:tcPr>
            <w:tcW w:w="0" w:type="auto"/>
          </w:tcPr>
          <w:p w:rsidR="00AD5D92" w:rsidRPr="00AD5D92" w:rsidRDefault="00AD5D92">
            <w:pPr>
              <w:pStyle w:val="a3"/>
              <w:jc w:val="center"/>
              <w:rPr>
                <w:lang w:val="en-US"/>
              </w:rPr>
            </w:pPr>
          </w:p>
        </w:tc>
        <w:tc>
          <w:tcPr>
            <w:tcW w:w="0" w:type="auto"/>
          </w:tcPr>
          <w:p w:rsidR="00AD5D92" w:rsidRDefault="00AD5D92">
            <w:pPr>
              <w:pStyle w:val="a3"/>
              <w:jc w:val="center"/>
            </w:pPr>
            <w:r w:rsidRPr="00AD5D92">
              <w:t>*</w:t>
            </w:r>
          </w:p>
        </w:tc>
        <w:tc>
          <w:tcPr>
            <w:tcW w:w="0" w:type="auto"/>
          </w:tcPr>
          <w:p w:rsidR="00AD5D92" w:rsidRPr="00AD5D92" w:rsidRDefault="00AD5D92">
            <w:pPr>
              <w:pStyle w:val="a3"/>
              <w:jc w:val="center"/>
              <w:rPr>
                <w:lang w:val="en-US"/>
              </w:rP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c>
          <w:tcPr>
            <w:tcW w:w="0" w:type="auto"/>
          </w:tcPr>
          <w:p w:rsidR="00AD5D92" w:rsidRDefault="00AD5D92">
            <w:pPr>
              <w:pStyle w:val="a3"/>
              <w:jc w:val="center"/>
            </w:pPr>
            <w:r w:rsidRPr="00AD5D92">
              <w:t>*</w:t>
            </w:r>
          </w:p>
        </w:tc>
        <w:tc>
          <w:tcPr>
            <w:tcW w:w="0" w:type="auto"/>
          </w:tcPr>
          <w:p w:rsidR="00AD5D92" w:rsidRDefault="00AD5D92">
            <w:pPr>
              <w:pStyle w:val="a3"/>
              <w:jc w:val="center"/>
            </w:pPr>
          </w:p>
        </w:tc>
      </w:tr>
      <w:tr w:rsidR="00B42B04">
        <w:tc>
          <w:tcPr>
            <w:tcW w:w="0" w:type="auto"/>
            <w:gridSpan w:val="16"/>
          </w:tcPr>
          <w:p w:rsidR="00B42B04" w:rsidRDefault="003B1664">
            <w:pPr>
              <w:pStyle w:val="a3"/>
              <w:jc w:val="center"/>
            </w:pPr>
            <w:proofErr w:type="spellStart"/>
            <w:r>
              <w:t>Comprehension</w:t>
            </w:r>
            <w:proofErr w:type="spellEnd"/>
          </w:p>
        </w:tc>
      </w:tr>
      <w:tr w:rsidR="00B42B04">
        <w:tc>
          <w:tcPr>
            <w:tcW w:w="0" w:type="auto"/>
          </w:tcPr>
          <w:p w:rsidR="00B42B04" w:rsidRDefault="0090224E" w:rsidP="0090224E">
            <w:pPr>
              <w:pStyle w:val="a3"/>
              <w:jc w:val="center"/>
            </w:pPr>
            <w:r>
              <w:rPr>
                <w:lang w:val="en-US"/>
              </w:rPr>
              <w:t>Glossary</w:t>
            </w:r>
          </w:p>
        </w:tc>
        <w:tc>
          <w:tcPr>
            <w:tcW w:w="0" w:type="auto"/>
          </w:tcPr>
          <w:p w:rsidR="00B42B04" w:rsidRDefault="00B42B04">
            <w:pPr>
              <w:pStyle w:val="a3"/>
              <w:jc w:val="center"/>
            </w:pP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90224E">
            <w:pPr>
              <w:pStyle w:val="a3"/>
              <w:jc w:val="center"/>
            </w:pPr>
            <w:r w:rsidRPr="0090224E">
              <w:t>*</w:t>
            </w:r>
          </w:p>
        </w:tc>
        <w:tc>
          <w:tcPr>
            <w:tcW w:w="0" w:type="auto"/>
          </w:tcPr>
          <w:p w:rsidR="00B42B04" w:rsidRDefault="00B42B04">
            <w:pPr>
              <w:pStyle w:val="a3"/>
              <w:jc w:val="center"/>
            </w:pPr>
          </w:p>
        </w:tc>
        <w:tc>
          <w:tcPr>
            <w:tcW w:w="0" w:type="auto"/>
          </w:tcPr>
          <w:p w:rsidR="00B42B04" w:rsidRDefault="00B42B04">
            <w:pPr>
              <w:pStyle w:val="a3"/>
              <w:jc w:val="center"/>
            </w:pPr>
          </w:p>
        </w:tc>
      </w:tr>
      <w:tr w:rsidR="002B2456">
        <w:tc>
          <w:tcPr>
            <w:tcW w:w="0" w:type="auto"/>
          </w:tcPr>
          <w:p w:rsidR="002B2456" w:rsidRDefault="002B2456" w:rsidP="0090224E">
            <w:pPr>
              <w:pStyle w:val="a3"/>
              <w:jc w:val="center"/>
              <w:rPr>
                <w:lang w:val="en-US"/>
              </w:rPr>
            </w:pPr>
            <w:r>
              <w:rPr>
                <w:lang w:val="en-US"/>
              </w:rPr>
              <w:t>Grammar Test</w:t>
            </w:r>
          </w:p>
        </w:tc>
        <w:tc>
          <w:tcPr>
            <w:tcW w:w="0" w:type="auto"/>
          </w:tcPr>
          <w:p w:rsidR="002B2456"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Default="002B2456">
            <w:pPr>
              <w:pStyle w:val="a3"/>
              <w:jc w:val="center"/>
            </w:pPr>
          </w:p>
        </w:tc>
        <w:tc>
          <w:tcPr>
            <w:tcW w:w="0" w:type="auto"/>
          </w:tcPr>
          <w:p w:rsidR="002B2456"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Pr="0090224E" w:rsidRDefault="002B2456">
            <w:pPr>
              <w:pStyle w:val="a3"/>
              <w:jc w:val="center"/>
            </w:pPr>
          </w:p>
        </w:tc>
        <w:tc>
          <w:tcPr>
            <w:tcW w:w="0" w:type="auto"/>
          </w:tcPr>
          <w:p w:rsidR="002B2456" w:rsidRDefault="002B2456">
            <w:pPr>
              <w:pStyle w:val="a3"/>
              <w:jc w:val="center"/>
            </w:pPr>
            <w:r w:rsidRPr="002B2456">
              <w:t>*</w:t>
            </w:r>
          </w:p>
        </w:tc>
        <w:tc>
          <w:tcPr>
            <w:tcW w:w="0" w:type="auto"/>
          </w:tcPr>
          <w:p w:rsidR="002B2456" w:rsidRDefault="002B2456">
            <w:pPr>
              <w:pStyle w:val="a3"/>
              <w:jc w:val="center"/>
            </w:pPr>
          </w:p>
        </w:tc>
      </w:tr>
      <w:tr w:rsidR="00B42B04">
        <w:tc>
          <w:tcPr>
            <w:tcW w:w="0" w:type="auto"/>
            <w:gridSpan w:val="16"/>
          </w:tcPr>
          <w:p w:rsidR="00B42B04" w:rsidRPr="00A10418" w:rsidRDefault="003B1664">
            <w:pPr>
              <w:pStyle w:val="a3"/>
              <w:jc w:val="center"/>
              <w:rPr>
                <w:lang w:val="en-US"/>
              </w:rPr>
            </w:pPr>
            <w:proofErr w:type="spellStart"/>
            <w:r>
              <w:t>Application</w:t>
            </w:r>
            <w:proofErr w:type="spellEnd"/>
            <w:r w:rsidR="00A10418">
              <w:rPr>
                <w:lang w:val="en-US"/>
              </w:rPr>
              <w:t xml:space="preserve">    </w:t>
            </w:r>
          </w:p>
        </w:tc>
      </w:tr>
      <w:tr w:rsidR="00B42B04">
        <w:tc>
          <w:tcPr>
            <w:tcW w:w="0" w:type="auto"/>
          </w:tcPr>
          <w:p w:rsidR="00B42B04" w:rsidRPr="00176173" w:rsidRDefault="00176173" w:rsidP="00176173">
            <w:pPr>
              <w:pStyle w:val="a3"/>
              <w:jc w:val="center"/>
              <w:rPr>
                <w:lang w:val="en-US"/>
              </w:rPr>
            </w:pPr>
            <w:r>
              <w:rPr>
                <w:lang w:val="en-US"/>
              </w:rPr>
              <w:t>Language Passport</w:t>
            </w:r>
          </w:p>
        </w:tc>
        <w:tc>
          <w:tcPr>
            <w:tcW w:w="0" w:type="auto"/>
          </w:tcPr>
          <w:p w:rsidR="00B42B04" w:rsidRDefault="00A10418">
            <w:pPr>
              <w:pStyle w:val="a3"/>
              <w:jc w:val="center"/>
            </w:pPr>
            <w:r w:rsidRPr="00A10418">
              <w:t>*</w:t>
            </w: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r>
      <w:tr w:rsidR="00176173">
        <w:tc>
          <w:tcPr>
            <w:tcW w:w="0" w:type="auto"/>
          </w:tcPr>
          <w:p w:rsidR="00176173" w:rsidRPr="00D269F2" w:rsidRDefault="00D269F2" w:rsidP="00D269F2">
            <w:pPr>
              <w:pStyle w:val="a3"/>
              <w:jc w:val="center"/>
              <w:rPr>
                <w:lang w:val="en-US"/>
              </w:rPr>
            </w:pPr>
            <w:r>
              <w:rPr>
                <w:lang w:val="en-US"/>
              </w:rPr>
              <w:t>Resume</w:t>
            </w:r>
          </w:p>
        </w:tc>
        <w:tc>
          <w:tcPr>
            <w:tcW w:w="0" w:type="auto"/>
          </w:tcPr>
          <w:p w:rsidR="00176173" w:rsidRDefault="00176173">
            <w:pPr>
              <w:pStyle w:val="a3"/>
              <w:jc w:val="center"/>
            </w:pPr>
          </w:p>
        </w:tc>
        <w:tc>
          <w:tcPr>
            <w:tcW w:w="0" w:type="auto"/>
          </w:tcPr>
          <w:p w:rsidR="00176173" w:rsidRDefault="00A10418">
            <w:pPr>
              <w:pStyle w:val="a3"/>
              <w:jc w:val="center"/>
            </w:pPr>
            <w:r w:rsidRPr="00A10418">
              <w:t>*</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r>
      <w:tr w:rsidR="00176173">
        <w:tc>
          <w:tcPr>
            <w:tcW w:w="0" w:type="auto"/>
          </w:tcPr>
          <w:p w:rsidR="00176173" w:rsidRPr="00D269F2" w:rsidRDefault="00D269F2" w:rsidP="00D269F2">
            <w:pPr>
              <w:pStyle w:val="a3"/>
              <w:jc w:val="center"/>
              <w:rPr>
                <w:lang w:val="en-US"/>
              </w:rPr>
            </w:pPr>
            <w:r>
              <w:rPr>
                <w:lang w:val="en-US"/>
              </w:rPr>
              <w:t>Job Application</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A10418">
            <w:pPr>
              <w:pStyle w:val="a3"/>
              <w:jc w:val="center"/>
            </w:pPr>
            <w:r w:rsidRPr="00A10418">
              <w:t>*</w:t>
            </w:r>
          </w:p>
        </w:tc>
        <w:tc>
          <w:tcPr>
            <w:tcW w:w="0" w:type="auto"/>
          </w:tcPr>
          <w:p w:rsidR="00176173" w:rsidRPr="00A10418" w:rsidRDefault="00A10418">
            <w:pPr>
              <w:pStyle w:val="a3"/>
              <w:jc w:val="center"/>
              <w:rPr>
                <w:lang w:val="en-US"/>
              </w:rPr>
            </w:pPr>
            <w:r>
              <w:rPr>
                <w:lang w:val="en-US"/>
              </w:rPr>
              <w:t xml:space="preserve"> </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r>
      <w:tr w:rsidR="00176173">
        <w:tc>
          <w:tcPr>
            <w:tcW w:w="0" w:type="auto"/>
          </w:tcPr>
          <w:p w:rsidR="00176173" w:rsidRPr="001C3288" w:rsidRDefault="001C3288" w:rsidP="001C3288">
            <w:pPr>
              <w:pStyle w:val="a3"/>
              <w:jc w:val="center"/>
              <w:rPr>
                <w:lang w:val="en-US"/>
              </w:rPr>
            </w:pPr>
            <w:r>
              <w:rPr>
                <w:lang w:val="en-US"/>
              </w:rPr>
              <w:t>Motivation Letter</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Pr="00A10418" w:rsidRDefault="00A10418">
            <w:pPr>
              <w:pStyle w:val="a3"/>
              <w:jc w:val="center"/>
              <w:rPr>
                <w:lang w:val="en-US"/>
              </w:rPr>
            </w:pPr>
            <w:r w:rsidRPr="00A10418">
              <w:t>*</w:t>
            </w:r>
            <w:r>
              <w:rPr>
                <w:lang w:val="en-US"/>
              </w:rPr>
              <w:t xml:space="preserve"> </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r>
      <w:tr w:rsidR="00176173">
        <w:tc>
          <w:tcPr>
            <w:tcW w:w="0" w:type="auto"/>
          </w:tcPr>
          <w:p w:rsidR="00176173" w:rsidRPr="001C3288" w:rsidRDefault="001C3288" w:rsidP="001C3288">
            <w:pPr>
              <w:pStyle w:val="a3"/>
              <w:jc w:val="center"/>
              <w:rPr>
                <w:lang w:val="en-US"/>
              </w:rPr>
            </w:pPr>
            <w:r>
              <w:rPr>
                <w:lang w:val="en-US"/>
              </w:rPr>
              <w:t>Essay</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A10418">
            <w:pPr>
              <w:pStyle w:val="a3"/>
              <w:jc w:val="center"/>
            </w:pPr>
            <w:r w:rsidRPr="00A10418">
              <w:t>*</w:t>
            </w: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c>
          <w:tcPr>
            <w:tcW w:w="0" w:type="auto"/>
          </w:tcPr>
          <w:p w:rsidR="00176173" w:rsidRDefault="00176173">
            <w:pPr>
              <w:pStyle w:val="a3"/>
              <w:jc w:val="center"/>
            </w:pPr>
          </w:p>
        </w:tc>
      </w:tr>
      <w:tr w:rsidR="005B27DC" w:rsidRPr="005B27DC">
        <w:tc>
          <w:tcPr>
            <w:tcW w:w="0" w:type="auto"/>
          </w:tcPr>
          <w:p w:rsidR="005B27DC" w:rsidRDefault="005B27DC" w:rsidP="00E70AAD">
            <w:pPr>
              <w:pStyle w:val="a3"/>
              <w:jc w:val="center"/>
              <w:rPr>
                <w:lang w:val="en-US"/>
              </w:rPr>
            </w:pPr>
            <w:r>
              <w:rPr>
                <w:lang w:val="en-US"/>
              </w:rPr>
              <w:t xml:space="preserve">The Description </w:t>
            </w:r>
            <w:r w:rsidR="00E70AAD">
              <w:rPr>
                <w:lang w:val="en-US"/>
              </w:rPr>
              <w:t xml:space="preserve">of a </w:t>
            </w:r>
            <w:r>
              <w:rPr>
                <w:lang w:val="en-US"/>
              </w:rPr>
              <w:t xml:space="preserve"> </w:t>
            </w:r>
            <w:r w:rsidR="00E70AAD">
              <w:rPr>
                <w:lang w:val="en-US"/>
              </w:rPr>
              <w:t>Table</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A10418">
            <w:pPr>
              <w:pStyle w:val="a3"/>
              <w:jc w:val="center"/>
              <w:rPr>
                <w:lang w:val="en-US"/>
              </w:rPr>
            </w:pPr>
            <w:r w:rsidRPr="00A10418">
              <w: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r>
      <w:tr w:rsidR="005B27DC" w:rsidRPr="005B27DC">
        <w:tc>
          <w:tcPr>
            <w:tcW w:w="0" w:type="auto"/>
          </w:tcPr>
          <w:p w:rsidR="005B27DC" w:rsidRDefault="00E70AAD" w:rsidP="00E70AAD">
            <w:pPr>
              <w:pStyle w:val="a3"/>
              <w:jc w:val="center"/>
              <w:rPr>
                <w:lang w:val="en-US"/>
              </w:rPr>
            </w:pPr>
            <w:r w:rsidRPr="00E70AAD">
              <w:rPr>
                <w:lang w:val="en-US"/>
              </w:rPr>
              <w:t xml:space="preserve">The Description of a  </w:t>
            </w:r>
            <w:r>
              <w:rPr>
                <w:lang w:val="en-US"/>
              </w:rPr>
              <w:t>Graph</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A10418" w:rsidRDefault="00A10418">
            <w:pPr>
              <w:pStyle w:val="a3"/>
              <w:jc w:val="center"/>
              <w:rPr>
                <w:lang w:val="en-US"/>
              </w:rPr>
            </w:pPr>
            <w:r w:rsidRPr="00A10418">
              <w:t>*</w:t>
            </w:r>
            <w:r>
              <w:rPr>
                <w:lang w:val="en-US"/>
              </w:rPr>
              <w:t xml:space="preserve"> </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r>
      <w:tr w:rsidR="005B27DC" w:rsidRPr="005B27DC">
        <w:tc>
          <w:tcPr>
            <w:tcW w:w="0" w:type="auto"/>
          </w:tcPr>
          <w:p w:rsidR="005B27DC" w:rsidRDefault="00B0303E" w:rsidP="00B0303E">
            <w:pPr>
              <w:pStyle w:val="a3"/>
              <w:jc w:val="center"/>
              <w:rPr>
                <w:lang w:val="en-US"/>
              </w:rPr>
            </w:pPr>
            <w:r w:rsidRPr="00B0303E">
              <w:rPr>
                <w:lang w:val="en-US"/>
              </w:rPr>
              <w:t xml:space="preserve">The Description of a  </w:t>
            </w:r>
            <w:r>
              <w:rPr>
                <w:lang w:val="en-US"/>
              </w:rPr>
              <w:t>Bar Chart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A10418">
            <w:pPr>
              <w:pStyle w:val="a3"/>
              <w:jc w:val="center"/>
              <w:rPr>
                <w:lang w:val="en-US"/>
              </w:rPr>
            </w:pPr>
            <w:r w:rsidRPr="00A10418">
              <w: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r>
      <w:tr w:rsidR="005B27DC" w:rsidRPr="005B27DC">
        <w:tc>
          <w:tcPr>
            <w:tcW w:w="0" w:type="auto"/>
          </w:tcPr>
          <w:p w:rsidR="005B27DC" w:rsidRDefault="00B0303E" w:rsidP="00B0303E">
            <w:pPr>
              <w:pStyle w:val="a3"/>
              <w:jc w:val="center"/>
              <w:rPr>
                <w:lang w:val="en-US"/>
              </w:rPr>
            </w:pPr>
            <w:r w:rsidRPr="00B0303E">
              <w:rPr>
                <w:lang w:val="en-US"/>
              </w:rPr>
              <w:t xml:space="preserve">The Description of a  </w:t>
            </w:r>
            <w:r>
              <w:rPr>
                <w:lang w:val="en-US"/>
              </w:rPr>
              <w:t>Pie</w:t>
            </w:r>
            <w:r w:rsidRPr="00B0303E">
              <w:rPr>
                <w:lang w:val="en-US"/>
              </w:rPr>
              <w:t xml:space="preserve"> Chart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A10418">
            <w:pPr>
              <w:pStyle w:val="a3"/>
              <w:jc w:val="center"/>
              <w:rPr>
                <w:lang w:val="en-US"/>
              </w:rPr>
            </w:pPr>
            <w:r w:rsidRPr="00A10418">
              <w: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r>
      <w:tr w:rsidR="005B27DC" w:rsidRPr="005B27DC">
        <w:tc>
          <w:tcPr>
            <w:tcW w:w="0" w:type="auto"/>
          </w:tcPr>
          <w:p w:rsidR="005B27DC" w:rsidRDefault="002147CF" w:rsidP="001C3288">
            <w:pPr>
              <w:pStyle w:val="a3"/>
              <w:jc w:val="center"/>
              <w:rPr>
                <w:lang w:val="en-US"/>
              </w:rPr>
            </w:pPr>
            <w:r w:rsidRPr="002147CF">
              <w:rPr>
                <w:lang w:val="en-US"/>
              </w:rPr>
              <w:t xml:space="preserve">The Description of a  </w:t>
            </w:r>
            <w:r>
              <w:rPr>
                <w:lang w:val="en-US"/>
              </w:rPr>
              <w:t>Process</w:t>
            </w:r>
          </w:p>
          <w:p w:rsidR="00385943" w:rsidRDefault="00385943" w:rsidP="001C3288">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A10418">
            <w:pPr>
              <w:pStyle w:val="a3"/>
              <w:jc w:val="center"/>
              <w:rPr>
                <w:lang w:val="en-US"/>
              </w:rPr>
            </w:pPr>
            <w:r w:rsidRPr="00A10418">
              <w:t>*</w:t>
            </w: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c>
          <w:tcPr>
            <w:tcW w:w="0" w:type="auto"/>
          </w:tcPr>
          <w:p w:rsidR="005B27DC" w:rsidRPr="005B27DC" w:rsidRDefault="005B27DC">
            <w:pPr>
              <w:pStyle w:val="a3"/>
              <w:jc w:val="center"/>
              <w:rPr>
                <w:lang w:val="en-US"/>
              </w:rPr>
            </w:pPr>
          </w:p>
        </w:tc>
      </w:tr>
      <w:tr w:rsidR="00B42B04">
        <w:tc>
          <w:tcPr>
            <w:tcW w:w="0" w:type="auto"/>
            <w:gridSpan w:val="16"/>
          </w:tcPr>
          <w:p w:rsidR="00B42B04" w:rsidRPr="00A10418" w:rsidRDefault="003B1664">
            <w:pPr>
              <w:pStyle w:val="a3"/>
              <w:jc w:val="center"/>
              <w:rPr>
                <w:lang w:val="en-US"/>
              </w:rPr>
            </w:pPr>
            <w:proofErr w:type="spellStart"/>
            <w:r>
              <w:lastRenderedPageBreak/>
              <w:t>Analysis</w:t>
            </w:r>
            <w:proofErr w:type="spellEnd"/>
            <w:r w:rsidR="00A10418">
              <w:rPr>
                <w:lang w:val="en-US"/>
              </w:rPr>
              <w:t xml:space="preserve"> </w:t>
            </w:r>
          </w:p>
        </w:tc>
      </w:tr>
      <w:tr w:rsidR="00B42B04">
        <w:tc>
          <w:tcPr>
            <w:tcW w:w="0" w:type="auto"/>
          </w:tcPr>
          <w:p w:rsidR="00B42B04" w:rsidRPr="00385943" w:rsidRDefault="00385943" w:rsidP="00385943">
            <w:pPr>
              <w:pStyle w:val="a3"/>
              <w:jc w:val="center"/>
              <w:rPr>
                <w:lang w:val="en-US"/>
              </w:rPr>
            </w:pPr>
            <w:r>
              <w:rPr>
                <w:lang w:val="en-US"/>
              </w:rPr>
              <w:t>Poster</w:t>
            </w: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A10418">
            <w:pPr>
              <w:pStyle w:val="a3"/>
              <w:jc w:val="center"/>
            </w:pPr>
            <w:r w:rsidRPr="00A10418">
              <w:t>*</w:t>
            </w: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c>
          <w:tcPr>
            <w:tcW w:w="0" w:type="auto"/>
          </w:tcPr>
          <w:p w:rsidR="00B42B04" w:rsidRDefault="00B42B04">
            <w:pPr>
              <w:pStyle w:val="a3"/>
              <w:jc w:val="center"/>
            </w:pPr>
          </w:p>
        </w:tc>
      </w:tr>
      <w:tr w:rsidR="00385943">
        <w:tc>
          <w:tcPr>
            <w:tcW w:w="0" w:type="auto"/>
          </w:tcPr>
          <w:p w:rsidR="00385943" w:rsidRDefault="00385943" w:rsidP="00385943">
            <w:pPr>
              <w:pStyle w:val="a3"/>
              <w:jc w:val="center"/>
              <w:rPr>
                <w:lang w:val="en-US"/>
              </w:rPr>
            </w:pPr>
            <w:r>
              <w:rPr>
                <w:lang w:val="en-US"/>
              </w:rPr>
              <w:t>Presentation</w:t>
            </w: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A10418">
            <w:pPr>
              <w:pStyle w:val="a3"/>
              <w:jc w:val="center"/>
            </w:pPr>
            <w:r w:rsidRPr="00A10418">
              <w:t>*</w:t>
            </w:r>
          </w:p>
        </w:tc>
        <w:tc>
          <w:tcPr>
            <w:tcW w:w="0" w:type="auto"/>
          </w:tcPr>
          <w:p w:rsidR="00385943" w:rsidRDefault="00385943">
            <w:pPr>
              <w:pStyle w:val="a3"/>
              <w:jc w:val="center"/>
            </w:pPr>
          </w:p>
        </w:tc>
        <w:tc>
          <w:tcPr>
            <w:tcW w:w="0" w:type="auto"/>
          </w:tcPr>
          <w:p w:rsidR="00385943" w:rsidRDefault="00385943">
            <w:pPr>
              <w:pStyle w:val="a3"/>
              <w:jc w:val="center"/>
            </w:pPr>
          </w:p>
        </w:tc>
        <w:tc>
          <w:tcPr>
            <w:tcW w:w="0" w:type="auto"/>
          </w:tcPr>
          <w:p w:rsidR="00385943" w:rsidRDefault="00385943">
            <w:pPr>
              <w:pStyle w:val="a3"/>
              <w:jc w:val="center"/>
            </w:pPr>
          </w:p>
        </w:tc>
      </w:tr>
    </w:tbl>
    <w:p w:rsidR="00B42B04" w:rsidRDefault="00B42B04">
      <w:pPr>
        <w:pStyle w:val="a3"/>
      </w:pPr>
    </w:p>
    <w:p w:rsidR="00B42B04" w:rsidRDefault="003B1664">
      <w:pPr>
        <w:pStyle w:val="a3"/>
        <w:jc w:val="center"/>
      </w:pPr>
      <w:r>
        <w:rPr>
          <w:b/>
        </w:rPr>
        <w:t>3 ASSESSMENT OF STUDENT KNOWLEDGE</w:t>
      </w:r>
    </w:p>
    <w:p w:rsidR="00B42B04" w:rsidRDefault="00B42B04">
      <w:pPr>
        <w:pStyle w:val="a3"/>
      </w:pPr>
    </w:p>
    <w:p w:rsidR="00B42B04" w:rsidRPr="00EA5177" w:rsidRDefault="003B1664">
      <w:pPr>
        <w:pStyle w:val="a3"/>
        <w:ind w:firstLine="567"/>
        <w:rPr>
          <w:lang w:val="en-US"/>
        </w:rPr>
      </w:pPr>
      <w:r w:rsidRPr="00EA5177">
        <w:rPr>
          <w:lang w:val="en-US"/>
        </w:rPr>
        <w:t>Each task in the course is assessed on a 100 point grading scale. The final current control grade is the arithmetic mean of all the grades received during the academic period. Rating 1 and Rating 2 are formed based on the current control grades.</w:t>
      </w:r>
    </w:p>
    <w:p w:rsidR="00B42B04" w:rsidRPr="00EA5177" w:rsidRDefault="003B1664">
      <w:pPr>
        <w:pStyle w:val="a3"/>
        <w:ind w:firstLine="567"/>
        <w:rPr>
          <w:lang w:val="en-US"/>
        </w:rPr>
      </w:pPr>
      <w:r w:rsidRPr="00EA5177">
        <w:rPr>
          <w:lang w:val="en-US"/>
        </w:rPr>
        <w:t>The student’s final grade in the course is calculated on a 100 point grading scale, it includes:</w:t>
      </w:r>
    </w:p>
    <w:p w:rsidR="00B42B04" w:rsidRPr="00EA5177" w:rsidRDefault="003B1664">
      <w:pPr>
        <w:pStyle w:val="a3"/>
        <w:ind w:firstLine="567"/>
        <w:rPr>
          <w:lang w:val="en-US"/>
        </w:rPr>
      </w:pPr>
      <w:r w:rsidRPr="00EA5177">
        <w:rPr>
          <w:lang w:val="en-US"/>
        </w:rPr>
        <w:t>- 40% of the examination result;</w:t>
      </w:r>
    </w:p>
    <w:p w:rsidR="00B42B04" w:rsidRPr="00EA5177" w:rsidRDefault="003B1664">
      <w:pPr>
        <w:pStyle w:val="a3"/>
        <w:ind w:firstLine="567"/>
        <w:rPr>
          <w:lang w:val="en-US"/>
        </w:rPr>
      </w:pPr>
      <w:r w:rsidRPr="00EA5177">
        <w:rPr>
          <w:lang w:val="en-US"/>
        </w:rPr>
        <w:t>- 60% of current control result.</w:t>
      </w:r>
    </w:p>
    <w:p w:rsidR="00B42B04" w:rsidRPr="00EA5177" w:rsidRDefault="00B42B04">
      <w:pPr>
        <w:pStyle w:val="a3"/>
        <w:rPr>
          <w:lang w:val="en-US"/>
        </w:rPr>
      </w:pPr>
    </w:p>
    <w:p w:rsidR="00B42B04" w:rsidRPr="00EA5177" w:rsidRDefault="003B1664">
      <w:pPr>
        <w:pStyle w:val="a3"/>
        <w:ind w:firstLine="567"/>
        <w:rPr>
          <w:lang w:val="en-US"/>
        </w:rPr>
      </w:pPr>
      <w:r w:rsidRPr="00EA5177">
        <w:rPr>
          <w:lang w:val="en-US"/>
        </w:rPr>
        <w:t>The final grade is calculated by the formula:</w:t>
      </w:r>
    </w:p>
    <w:p w:rsidR="00B42B04" w:rsidRPr="00EA5177" w:rsidRDefault="00B42B04">
      <w:pPr>
        <w:pStyle w:val="a3"/>
        <w:rPr>
          <w:lang w:val="en-US"/>
        </w:rPr>
      </w:pPr>
    </w:p>
    <w:p w:rsidR="00B42B04" w:rsidRPr="00EA5177" w:rsidRDefault="003B1664">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EA5177">
        <w:rPr>
          <w:lang w:val="en-US"/>
        </w:rPr>
        <w:tab/>
      </w:r>
      <w:r w:rsidRPr="00EA5177">
        <w:rPr>
          <w:lang w:val="en-US"/>
        </w:rPr>
        <w:tab/>
      </w:r>
      <w:r w:rsidRPr="00EA5177">
        <w:rPr>
          <w:lang w:val="en-US"/>
        </w:rPr>
        <w:tab/>
      </w:r>
      <w:r w:rsidRPr="00EA5177">
        <w:rPr>
          <w:lang w:val="en-US"/>
        </w:rPr>
        <w:tab/>
      </w:r>
      <w:r w:rsidRPr="00EA5177">
        <w:rPr>
          <w:lang w:val="en-US"/>
        </w:rPr>
        <w:tab/>
        <w:t>(1)</w:t>
      </w:r>
    </w:p>
    <w:p w:rsidR="00B42B04" w:rsidRPr="00EA5177" w:rsidRDefault="00B42B04">
      <w:pPr>
        <w:pStyle w:val="a3"/>
        <w:rPr>
          <w:lang w:val="en-US"/>
        </w:rPr>
      </w:pPr>
    </w:p>
    <w:p w:rsidR="00B42B04" w:rsidRPr="00EA5177" w:rsidRDefault="003B1664">
      <w:pPr>
        <w:pStyle w:val="a3"/>
        <w:ind w:firstLine="567"/>
        <w:rPr>
          <w:lang w:val="en-US"/>
        </w:rPr>
      </w:pPr>
      <w:proofErr w:type="gramStart"/>
      <w:r w:rsidRPr="00EA5177">
        <w:rPr>
          <w:lang w:val="en-US"/>
        </w:rPr>
        <w:t>where</w:t>
      </w:r>
      <w:proofErr w:type="gramEnd"/>
      <w:r w:rsidRPr="00EA5177">
        <w:rPr>
          <w:lang w:val="en-US"/>
        </w:rPr>
        <w:t xml:space="preserve"> </w:t>
      </w:r>
      <w:r>
        <w:t>Р</w:t>
      </w:r>
      <w:r w:rsidRPr="00EA5177">
        <w:rPr>
          <w:lang w:val="en-US"/>
        </w:rPr>
        <w:t xml:space="preserve">1, </w:t>
      </w:r>
      <w:r>
        <w:t>Р</w:t>
      </w:r>
      <w:r w:rsidRPr="00EA5177">
        <w:rPr>
          <w:lang w:val="en-US"/>
        </w:rPr>
        <w:t>2 are numerical values of Rating 1 and Rating 2 correspondingly;</w:t>
      </w:r>
    </w:p>
    <w:p w:rsidR="00B42B04" w:rsidRPr="00EA5177" w:rsidRDefault="003B1664">
      <w:pPr>
        <w:pStyle w:val="a3"/>
        <w:ind w:firstLine="567"/>
        <w:rPr>
          <w:lang w:val="en-US"/>
        </w:rPr>
      </w:pPr>
      <w:r>
        <w:t>Э</w:t>
      </w:r>
      <w:r w:rsidRPr="00EA5177">
        <w:rPr>
          <w:lang w:val="en-US"/>
        </w:rPr>
        <w:t xml:space="preserve"> is the numerical value of the examination grade.</w:t>
      </w:r>
    </w:p>
    <w:p w:rsidR="00B42B04" w:rsidRPr="00EA5177" w:rsidRDefault="00B42B04">
      <w:pPr>
        <w:pStyle w:val="a3"/>
        <w:rPr>
          <w:lang w:val="en-US"/>
        </w:rPr>
      </w:pPr>
    </w:p>
    <w:p w:rsidR="00B42B04" w:rsidRPr="00EA5177" w:rsidRDefault="003B1664">
      <w:pPr>
        <w:pStyle w:val="a3"/>
        <w:ind w:firstLine="567"/>
        <w:rPr>
          <w:lang w:val="en-US"/>
        </w:rPr>
      </w:pPr>
      <w:r w:rsidRPr="00EA5177">
        <w:rPr>
          <w:lang w:val="en-US"/>
        </w:rPr>
        <w:t>Final alphabetical grade and its equivalent in points:</w:t>
      </w:r>
    </w:p>
    <w:p w:rsidR="00B42B04" w:rsidRPr="00EA5177" w:rsidRDefault="00B42B04">
      <w:pPr>
        <w:pStyle w:val="a3"/>
        <w:rPr>
          <w:lang w:val="en-US"/>
        </w:rPr>
      </w:pPr>
    </w:p>
    <w:p w:rsidR="00B42B04" w:rsidRPr="00EA5177" w:rsidRDefault="003B1664">
      <w:pPr>
        <w:pStyle w:val="a3"/>
        <w:ind w:firstLine="567"/>
        <w:rPr>
          <w:lang w:val="en-US"/>
        </w:rPr>
      </w:pPr>
      <w:proofErr w:type="gramStart"/>
      <w:r w:rsidRPr="00EA5177">
        <w:rPr>
          <w:b/>
          <w:lang w:val="en-US"/>
        </w:rPr>
        <w:t>Point and alphabetical grading system of student achievements and its transfer to the traditional grading scale and ECTS.</w:t>
      </w:r>
      <w:proofErr w:type="gram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B42B04">
        <w:trPr>
          <w:tblHeader/>
        </w:trPr>
        <w:tc>
          <w:tcPr>
            <w:tcW w:w="1334" w:type="pct"/>
          </w:tcPr>
          <w:p w:rsidR="00B42B04" w:rsidRDefault="003B1664">
            <w:pPr>
              <w:pStyle w:val="a3"/>
              <w:jc w:val="center"/>
            </w:pPr>
            <w:proofErr w:type="spellStart"/>
            <w:r>
              <w:t>Alphabetical</w:t>
            </w:r>
            <w:proofErr w:type="spellEnd"/>
            <w:r>
              <w:t xml:space="preserve"> </w:t>
            </w:r>
            <w:proofErr w:type="spellStart"/>
            <w:r>
              <w:t>grade</w:t>
            </w:r>
            <w:proofErr w:type="spellEnd"/>
          </w:p>
        </w:tc>
        <w:tc>
          <w:tcPr>
            <w:tcW w:w="1020" w:type="pct"/>
          </w:tcPr>
          <w:p w:rsidR="00B42B04" w:rsidRDefault="003B1664">
            <w:pPr>
              <w:pStyle w:val="a3"/>
              <w:jc w:val="center"/>
            </w:pPr>
            <w:r>
              <w:t>Numerical value</w:t>
            </w:r>
          </w:p>
        </w:tc>
        <w:tc>
          <w:tcPr>
            <w:tcW w:w="1156" w:type="pct"/>
          </w:tcPr>
          <w:p w:rsidR="00B42B04" w:rsidRDefault="003B1664">
            <w:pPr>
              <w:pStyle w:val="a3"/>
              <w:jc w:val="center"/>
            </w:pPr>
            <w:r>
              <w:t>Points (%)</w:t>
            </w:r>
          </w:p>
        </w:tc>
        <w:tc>
          <w:tcPr>
            <w:tcW w:w="1490" w:type="pct"/>
          </w:tcPr>
          <w:p w:rsidR="00B42B04" w:rsidRDefault="003B1664">
            <w:pPr>
              <w:pStyle w:val="a3"/>
              <w:jc w:val="center"/>
            </w:pPr>
            <w:r>
              <w:t>Traditional grade</w:t>
            </w:r>
          </w:p>
        </w:tc>
      </w:tr>
      <w:tr w:rsidR="00B42B04">
        <w:tc>
          <w:tcPr>
            <w:tcW w:w="0" w:type="auto"/>
          </w:tcPr>
          <w:p w:rsidR="00B42B04" w:rsidRDefault="003B1664">
            <w:pPr>
              <w:pStyle w:val="a3"/>
              <w:jc w:val="center"/>
            </w:pPr>
            <w:r>
              <w:t>A</w:t>
            </w:r>
          </w:p>
        </w:tc>
        <w:tc>
          <w:tcPr>
            <w:tcW w:w="0" w:type="auto"/>
          </w:tcPr>
          <w:p w:rsidR="00B42B04" w:rsidRDefault="003B1664">
            <w:pPr>
              <w:pStyle w:val="a3"/>
              <w:jc w:val="center"/>
            </w:pPr>
            <w:r>
              <w:t>4.0</w:t>
            </w:r>
          </w:p>
        </w:tc>
        <w:tc>
          <w:tcPr>
            <w:tcW w:w="0" w:type="auto"/>
          </w:tcPr>
          <w:p w:rsidR="00B42B04" w:rsidRDefault="003B1664">
            <w:pPr>
              <w:pStyle w:val="a3"/>
              <w:jc w:val="center"/>
            </w:pPr>
            <w:r>
              <w:t>95-100</w:t>
            </w:r>
          </w:p>
        </w:tc>
        <w:tc>
          <w:tcPr>
            <w:tcW w:w="0" w:type="auto"/>
            <w:vMerge w:val="restart"/>
          </w:tcPr>
          <w:p w:rsidR="00B42B04" w:rsidRDefault="003B1664">
            <w:pPr>
              <w:pStyle w:val="a3"/>
              <w:jc w:val="center"/>
            </w:pPr>
            <w:r>
              <w:t>Excellent</w:t>
            </w:r>
          </w:p>
        </w:tc>
      </w:tr>
      <w:tr w:rsidR="00B42B04">
        <w:tc>
          <w:tcPr>
            <w:tcW w:w="0" w:type="auto"/>
          </w:tcPr>
          <w:p w:rsidR="00B42B04" w:rsidRDefault="003B1664">
            <w:pPr>
              <w:pStyle w:val="a3"/>
              <w:jc w:val="center"/>
            </w:pPr>
            <w:r>
              <w:t>A-</w:t>
            </w:r>
          </w:p>
        </w:tc>
        <w:tc>
          <w:tcPr>
            <w:tcW w:w="0" w:type="auto"/>
          </w:tcPr>
          <w:p w:rsidR="00B42B04" w:rsidRDefault="003B1664">
            <w:pPr>
              <w:pStyle w:val="a3"/>
              <w:jc w:val="center"/>
            </w:pPr>
            <w:r>
              <w:t>3.67</w:t>
            </w:r>
          </w:p>
        </w:tc>
        <w:tc>
          <w:tcPr>
            <w:tcW w:w="0" w:type="auto"/>
          </w:tcPr>
          <w:p w:rsidR="00B42B04" w:rsidRDefault="003B1664">
            <w:pPr>
              <w:pStyle w:val="a3"/>
              <w:jc w:val="center"/>
            </w:pPr>
            <w:r>
              <w:t>90-94</w:t>
            </w:r>
          </w:p>
        </w:tc>
        <w:tc>
          <w:tcPr>
            <w:tcW w:w="0" w:type="auto"/>
            <w:vMerge/>
          </w:tcPr>
          <w:p w:rsidR="00B42B04" w:rsidRDefault="00B42B04">
            <w:pPr>
              <w:pStyle w:val="a3"/>
            </w:pPr>
          </w:p>
        </w:tc>
      </w:tr>
      <w:tr w:rsidR="00B42B04">
        <w:tc>
          <w:tcPr>
            <w:tcW w:w="0" w:type="auto"/>
          </w:tcPr>
          <w:p w:rsidR="00B42B04" w:rsidRDefault="003B1664">
            <w:pPr>
              <w:pStyle w:val="a3"/>
              <w:jc w:val="center"/>
            </w:pPr>
            <w:r>
              <w:t>B+</w:t>
            </w:r>
          </w:p>
        </w:tc>
        <w:tc>
          <w:tcPr>
            <w:tcW w:w="0" w:type="auto"/>
          </w:tcPr>
          <w:p w:rsidR="00B42B04" w:rsidRDefault="003B1664">
            <w:pPr>
              <w:pStyle w:val="a3"/>
              <w:jc w:val="center"/>
            </w:pPr>
            <w:r>
              <w:t>3.33</w:t>
            </w:r>
          </w:p>
        </w:tc>
        <w:tc>
          <w:tcPr>
            <w:tcW w:w="0" w:type="auto"/>
          </w:tcPr>
          <w:p w:rsidR="00B42B04" w:rsidRDefault="003B1664">
            <w:pPr>
              <w:pStyle w:val="a3"/>
              <w:jc w:val="center"/>
            </w:pPr>
            <w:r>
              <w:t>85-89</w:t>
            </w:r>
          </w:p>
        </w:tc>
        <w:tc>
          <w:tcPr>
            <w:tcW w:w="0" w:type="auto"/>
            <w:vMerge w:val="restart"/>
          </w:tcPr>
          <w:p w:rsidR="00B42B04" w:rsidRDefault="003B1664">
            <w:pPr>
              <w:pStyle w:val="a3"/>
              <w:jc w:val="center"/>
            </w:pPr>
            <w:r>
              <w:t>Good</w:t>
            </w:r>
          </w:p>
        </w:tc>
      </w:tr>
      <w:tr w:rsidR="00B42B04">
        <w:tc>
          <w:tcPr>
            <w:tcW w:w="0" w:type="auto"/>
          </w:tcPr>
          <w:p w:rsidR="00B42B04" w:rsidRDefault="003B1664">
            <w:pPr>
              <w:pStyle w:val="a3"/>
              <w:jc w:val="center"/>
            </w:pPr>
            <w:r>
              <w:t>B</w:t>
            </w:r>
          </w:p>
        </w:tc>
        <w:tc>
          <w:tcPr>
            <w:tcW w:w="0" w:type="auto"/>
          </w:tcPr>
          <w:p w:rsidR="00B42B04" w:rsidRDefault="003B1664">
            <w:pPr>
              <w:pStyle w:val="a3"/>
              <w:jc w:val="center"/>
            </w:pPr>
            <w:r>
              <w:t>3.0</w:t>
            </w:r>
          </w:p>
        </w:tc>
        <w:tc>
          <w:tcPr>
            <w:tcW w:w="0" w:type="auto"/>
          </w:tcPr>
          <w:p w:rsidR="00B42B04" w:rsidRDefault="003B1664">
            <w:pPr>
              <w:pStyle w:val="a3"/>
              <w:jc w:val="center"/>
            </w:pPr>
            <w:r>
              <w:t>80-84</w:t>
            </w:r>
          </w:p>
        </w:tc>
        <w:tc>
          <w:tcPr>
            <w:tcW w:w="0" w:type="auto"/>
            <w:vMerge/>
          </w:tcPr>
          <w:p w:rsidR="00B42B04" w:rsidRDefault="00B42B04">
            <w:pPr>
              <w:pStyle w:val="a3"/>
            </w:pPr>
          </w:p>
        </w:tc>
      </w:tr>
      <w:tr w:rsidR="00B42B04">
        <w:tc>
          <w:tcPr>
            <w:tcW w:w="0" w:type="auto"/>
          </w:tcPr>
          <w:p w:rsidR="00B42B04" w:rsidRDefault="003B1664">
            <w:pPr>
              <w:pStyle w:val="a3"/>
              <w:jc w:val="center"/>
            </w:pPr>
            <w:r>
              <w:t>B-</w:t>
            </w:r>
          </w:p>
        </w:tc>
        <w:tc>
          <w:tcPr>
            <w:tcW w:w="0" w:type="auto"/>
          </w:tcPr>
          <w:p w:rsidR="00B42B04" w:rsidRDefault="003B1664">
            <w:pPr>
              <w:pStyle w:val="a3"/>
              <w:jc w:val="center"/>
            </w:pPr>
            <w:r>
              <w:t>2.67</w:t>
            </w:r>
          </w:p>
        </w:tc>
        <w:tc>
          <w:tcPr>
            <w:tcW w:w="0" w:type="auto"/>
          </w:tcPr>
          <w:p w:rsidR="00B42B04" w:rsidRDefault="003B1664">
            <w:pPr>
              <w:pStyle w:val="a3"/>
              <w:jc w:val="center"/>
            </w:pPr>
            <w:r>
              <w:t>75-79</w:t>
            </w:r>
          </w:p>
        </w:tc>
        <w:tc>
          <w:tcPr>
            <w:tcW w:w="0" w:type="auto"/>
            <w:vMerge/>
          </w:tcPr>
          <w:p w:rsidR="00B42B04" w:rsidRDefault="00B42B04">
            <w:pPr>
              <w:pStyle w:val="a3"/>
            </w:pPr>
          </w:p>
        </w:tc>
      </w:tr>
      <w:tr w:rsidR="00B42B04">
        <w:tc>
          <w:tcPr>
            <w:tcW w:w="0" w:type="auto"/>
          </w:tcPr>
          <w:p w:rsidR="00B42B04" w:rsidRDefault="003B1664">
            <w:pPr>
              <w:pStyle w:val="a3"/>
              <w:jc w:val="center"/>
            </w:pPr>
            <w:r>
              <w:t>C+</w:t>
            </w:r>
          </w:p>
        </w:tc>
        <w:tc>
          <w:tcPr>
            <w:tcW w:w="0" w:type="auto"/>
          </w:tcPr>
          <w:p w:rsidR="00B42B04" w:rsidRDefault="003B1664">
            <w:pPr>
              <w:pStyle w:val="a3"/>
              <w:jc w:val="center"/>
            </w:pPr>
            <w:r>
              <w:t>2.33</w:t>
            </w:r>
          </w:p>
        </w:tc>
        <w:tc>
          <w:tcPr>
            <w:tcW w:w="0" w:type="auto"/>
          </w:tcPr>
          <w:p w:rsidR="00B42B04" w:rsidRDefault="003B1664">
            <w:pPr>
              <w:pStyle w:val="a3"/>
              <w:jc w:val="center"/>
            </w:pPr>
            <w:r>
              <w:t>70-74</w:t>
            </w:r>
          </w:p>
        </w:tc>
        <w:tc>
          <w:tcPr>
            <w:tcW w:w="0" w:type="auto"/>
            <w:vMerge/>
          </w:tcPr>
          <w:p w:rsidR="00B42B04" w:rsidRDefault="00B42B04">
            <w:pPr>
              <w:pStyle w:val="a3"/>
            </w:pPr>
          </w:p>
        </w:tc>
      </w:tr>
      <w:tr w:rsidR="00B42B04">
        <w:tc>
          <w:tcPr>
            <w:tcW w:w="0" w:type="auto"/>
          </w:tcPr>
          <w:p w:rsidR="00B42B04" w:rsidRDefault="003B1664">
            <w:pPr>
              <w:pStyle w:val="a3"/>
              <w:jc w:val="center"/>
            </w:pPr>
            <w:r>
              <w:t>C</w:t>
            </w:r>
          </w:p>
        </w:tc>
        <w:tc>
          <w:tcPr>
            <w:tcW w:w="0" w:type="auto"/>
          </w:tcPr>
          <w:p w:rsidR="00B42B04" w:rsidRDefault="003B1664">
            <w:pPr>
              <w:pStyle w:val="a3"/>
              <w:jc w:val="center"/>
            </w:pPr>
            <w:r>
              <w:t>2.0</w:t>
            </w:r>
          </w:p>
        </w:tc>
        <w:tc>
          <w:tcPr>
            <w:tcW w:w="0" w:type="auto"/>
          </w:tcPr>
          <w:p w:rsidR="00B42B04" w:rsidRDefault="003B1664">
            <w:pPr>
              <w:pStyle w:val="a3"/>
              <w:jc w:val="center"/>
            </w:pPr>
            <w:r>
              <w:t>65-69</w:t>
            </w:r>
          </w:p>
        </w:tc>
        <w:tc>
          <w:tcPr>
            <w:tcW w:w="0" w:type="auto"/>
            <w:vMerge w:val="restart"/>
          </w:tcPr>
          <w:p w:rsidR="00B42B04" w:rsidRDefault="003B1664">
            <w:pPr>
              <w:pStyle w:val="a3"/>
              <w:jc w:val="center"/>
            </w:pPr>
            <w:r>
              <w:t>Satisfactory</w:t>
            </w:r>
          </w:p>
        </w:tc>
      </w:tr>
      <w:tr w:rsidR="00B42B04">
        <w:tc>
          <w:tcPr>
            <w:tcW w:w="0" w:type="auto"/>
          </w:tcPr>
          <w:p w:rsidR="00B42B04" w:rsidRDefault="003B1664">
            <w:pPr>
              <w:pStyle w:val="a3"/>
              <w:jc w:val="center"/>
            </w:pPr>
            <w:r>
              <w:t>C-</w:t>
            </w:r>
          </w:p>
        </w:tc>
        <w:tc>
          <w:tcPr>
            <w:tcW w:w="0" w:type="auto"/>
          </w:tcPr>
          <w:p w:rsidR="00B42B04" w:rsidRDefault="003B1664">
            <w:pPr>
              <w:pStyle w:val="a3"/>
              <w:jc w:val="center"/>
            </w:pPr>
            <w:r>
              <w:t>1.67</w:t>
            </w:r>
          </w:p>
        </w:tc>
        <w:tc>
          <w:tcPr>
            <w:tcW w:w="0" w:type="auto"/>
          </w:tcPr>
          <w:p w:rsidR="00B42B04" w:rsidRDefault="003B1664">
            <w:pPr>
              <w:pStyle w:val="a3"/>
              <w:jc w:val="center"/>
            </w:pPr>
            <w:r>
              <w:t>60-64</w:t>
            </w:r>
          </w:p>
        </w:tc>
        <w:tc>
          <w:tcPr>
            <w:tcW w:w="0" w:type="auto"/>
            <w:vMerge/>
          </w:tcPr>
          <w:p w:rsidR="00B42B04" w:rsidRDefault="00B42B04">
            <w:pPr>
              <w:pStyle w:val="a3"/>
            </w:pPr>
          </w:p>
        </w:tc>
      </w:tr>
      <w:tr w:rsidR="00B42B04">
        <w:tc>
          <w:tcPr>
            <w:tcW w:w="0" w:type="auto"/>
          </w:tcPr>
          <w:p w:rsidR="00B42B04" w:rsidRDefault="003B1664">
            <w:pPr>
              <w:pStyle w:val="a3"/>
              <w:jc w:val="center"/>
            </w:pPr>
            <w:r>
              <w:t>D+</w:t>
            </w:r>
          </w:p>
        </w:tc>
        <w:tc>
          <w:tcPr>
            <w:tcW w:w="0" w:type="auto"/>
          </w:tcPr>
          <w:p w:rsidR="00B42B04" w:rsidRDefault="003B1664">
            <w:pPr>
              <w:pStyle w:val="a3"/>
              <w:jc w:val="center"/>
            </w:pPr>
            <w:r>
              <w:t>1.33</w:t>
            </w:r>
          </w:p>
        </w:tc>
        <w:tc>
          <w:tcPr>
            <w:tcW w:w="0" w:type="auto"/>
          </w:tcPr>
          <w:p w:rsidR="00B42B04" w:rsidRDefault="003B1664">
            <w:pPr>
              <w:pStyle w:val="a3"/>
              <w:jc w:val="center"/>
            </w:pPr>
            <w:r>
              <w:t>55-59</w:t>
            </w:r>
          </w:p>
        </w:tc>
        <w:tc>
          <w:tcPr>
            <w:tcW w:w="0" w:type="auto"/>
            <w:vMerge/>
          </w:tcPr>
          <w:p w:rsidR="00B42B04" w:rsidRDefault="00B42B04">
            <w:pPr>
              <w:pStyle w:val="a3"/>
            </w:pPr>
          </w:p>
        </w:tc>
      </w:tr>
      <w:tr w:rsidR="00B42B04">
        <w:tc>
          <w:tcPr>
            <w:tcW w:w="0" w:type="auto"/>
          </w:tcPr>
          <w:p w:rsidR="00B42B04" w:rsidRDefault="003B1664">
            <w:pPr>
              <w:pStyle w:val="a3"/>
              <w:jc w:val="center"/>
            </w:pPr>
            <w:r>
              <w:t>D</w:t>
            </w:r>
          </w:p>
        </w:tc>
        <w:tc>
          <w:tcPr>
            <w:tcW w:w="0" w:type="auto"/>
          </w:tcPr>
          <w:p w:rsidR="00B42B04" w:rsidRDefault="003B1664">
            <w:pPr>
              <w:pStyle w:val="a3"/>
              <w:jc w:val="center"/>
            </w:pPr>
            <w:r>
              <w:t>1.0</w:t>
            </w:r>
          </w:p>
        </w:tc>
        <w:tc>
          <w:tcPr>
            <w:tcW w:w="0" w:type="auto"/>
          </w:tcPr>
          <w:p w:rsidR="00B42B04" w:rsidRDefault="003B1664">
            <w:pPr>
              <w:pStyle w:val="a3"/>
              <w:jc w:val="center"/>
            </w:pPr>
            <w:r>
              <w:t>50-54</w:t>
            </w:r>
          </w:p>
        </w:tc>
        <w:tc>
          <w:tcPr>
            <w:tcW w:w="0" w:type="auto"/>
            <w:vMerge/>
          </w:tcPr>
          <w:p w:rsidR="00B42B04" w:rsidRDefault="00B42B04">
            <w:pPr>
              <w:pStyle w:val="a3"/>
            </w:pPr>
          </w:p>
        </w:tc>
      </w:tr>
      <w:tr w:rsidR="00B42B04">
        <w:tc>
          <w:tcPr>
            <w:tcW w:w="0" w:type="auto"/>
          </w:tcPr>
          <w:p w:rsidR="00B42B04" w:rsidRDefault="003B1664">
            <w:pPr>
              <w:pStyle w:val="a3"/>
              <w:jc w:val="center"/>
            </w:pPr>
            <w:r>
              <w:t>FX</w:t>
            </w:r>
          </w:p>
        </w:tc>
        <w:tc>
          <w:tcPr>
            <w:tcW w:w="0" w:type="auto"/>
          </w:tcPr>
          <w:p w:rsidR="00B42B04" w:rsidRDefault="003B1664">
            <w:pPr>
              <w:pStyle w:val="a3"/>
              <w:jc w:val="center"/>
            </w:pPr>
            <w:r>
              <w:t>0.5</w:t>
            </w:r>
          </w:p>
        </w:tc>
        <w:tc>
          <w:tcPr>
            <w:tcW w:w="0" w:type="auto"/>
          </w:tcPr>
          <w:p w:rsidR="00B42B04" w:rsidRDefault="003B1664">
            <w:pPr>
              <w:pStyle w:val="a3"/>
              <w:jc w:val="center"/>
            </w:pPr>
            <w:r>
              <w:t>25-49</w:t>
            </w:r>
          </w:p>
        </w:tc>
        <w:tc>
          <w:tcPr>
            <w:tcW w:w="0" w:type="auto"/>
            <w:vMerge w:val="restart"/>
          </w:tcPr>
          <w:p w:rsidR="00B42B04" w:rsidRDefault="003B1664">
            <w:pPr>
              <w:pStyle w:val="a3"/>
              <w:jc w:val="center"/>
            </w:pPr>
            <w:r>
              <w:t>Unsatisfactory</w:t>
            </w:r>
          </w:p>
        </w:tc>
      </w:tr>
      <w:tr w:rsidR="00B42B04">
        <w:tc>
          <w:tcPr>
            <w:tcW w:w="0" w:type="auto"/>
          </w:tcPr>
          <w:p w:rsidR="00B42B04" w:rsidRDefault="003B1664">
            <w:pPr>
              <w:pStyle w:val="a3"/>
              <w:jc w:val="center"/>
            </w:pPr>
            <w:r>
              <w:t>F</w:t>
            </w:r>
          </w:p>
        </w:tc>
        <w:tc>
          <w:tcPr>
            <w:tcW w:w="0" w:type="auto"/>
          </w:tcPr>
          <w:p w:rsidR="00B42B04" w:rsidRDefault="003B1664">
            <w:pPr>
              <w:pStyle w:val="a3"/>
              <w:jc w:val="center"/>
            </w:pPr>
            <w:r>
              <w:t>0</w:t>
            </w:r>
          </w:p>
        </w:tc>
        <w:tc>
          <w:tcPr>
            <w:tcW w:w="0" w:type="auto"/>
          </w:tcPr>
          <w:p w:rsidR="00B42B04" w:rsidRDefault="003B1664">
            <w:pPr>
              <w:pStyle w:val="a3"/>
              <w:jc w:val="center"/>
            </w:pPr>
            <w:r>
              <w:t>0-24</w:t>
            </w:r>
          </w:p>
        </w:tc>
        <w:tc>
          <w:tcPr>
            <w:tcW w:w="0" w:type="auto"/>
            <w:vMerge/>
          </w:tcPr>
          <w:p w:rsidR="00B42B04" w:rsidRDefault="00B42B04">
            <w:pPr>
              <w:pStyle w:val="a3"/>
            </w:pPr>
          </w:p>
        </w:tc>
      </w:tr>
    </w:tbl>
    <w:p w:rsidR="00B42B04" w:rsidRDefault="00B42B04">
      <w:pPr>
        <w:pStyle w:val="a3"/>
      </w:pPr>
    </w:p>
    <w:p w:rsidR="00B42B04" w:rsidRDefault="003B1664">
      <w:pPr>
        <w:pStyle w:val="a3"/>
        <w:jc w:val="center"/>
      </w:pPr>
      <w:r>
        <w:rPr>
          <w:b/>
        </w:rPr>
        <w:t>4 COURSE POLICY</w:t>
      </w:r>
    </w:p>
    <w:p w:rsidR="00B42B04" w:rsidRDefault="00B42B04">
      <w:pPr>
        <w:pStyle w:val="a3"/>
      </w:pPr>
    </w:p>
    <w:p w:rsidR="00B42B04" w:rsidRPr="00AF3DAB" w:rsidRDefault="003B1664">
      <w:pPr>
        <w:pStyle w:val="a3"/>
        <w:ind w:firstLine="567"/>
        <w:rPr>
          <w:lang w:val="en-US"/>
        </w:rPr>
      </w:pPr>
      <w:r w:rsidRPr="00AF3DAB">
        <w:rPr>
          <w:lang w:val="en-US"/>
        </w:rPr>
        <w:t>Student is required to:</w:t>
      </w:r>
    </w:p>
    <w:p w:rsidR="00B42B04" w:rsidRPr="00AF3DAB" w:rsidRDefault="00333454">
      <w:pPr>
        <w:pStyle w:val="a3"/>
        <w:ind w:firstLine="567"/>
        <w:rPr>
          <w:lang w:val="en-US"/>
        </w:rPr>
      </w:pPr>
      <w:r>
        <w:rPr>
          <w:lang w:val="en-US"/>
        </w:rPr>
        <w:t>form</w:t>
      </w:r>
      <w:r w:rsidR="003B1664" w:rsidRPr="00AF3DAB">
        <w:rPr>
          <w:lang w:val="en-US"/>
        </w:rPr>
        <w:t xml:space="preserve"> foreign language competence for professional communication.</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lastRenderedPageBreak/>
        <w:t>5 RECOMMENDED READING</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5.1 Key reading</w:t>
      </w:r>
    </w:p>
    <w:p w:rsidR="00B42B04" w:rsidRPr="00EA5177" w:rsidRDefault="00B42B04">
      <w:pPr>
        <w:pStyle w:val="a3"/>
        <w:rPr>
          <w:lang w:val="en-US"/>
        </w:rPr>
      </w:pPr>
    </w:p>
    <w:p w:rsidR="00B42B04" w:rsidRPr="00AF3DAB" w:rsidRDefault="003B1664">
      <w:pPr>
        <w:pStyle w:val="a3"/>
        <w:ind w:firstLine="567"/>
        <w:rPr>
          <w:lang w:val="en-US"/>
        </w:rPr>
      </w:pPr>
      <w:r w:rsidRPr="00AF3DAB">
        <w:rPr>
          <w:lang w:val="en-US"/>
        </w:rPr>
        <w:t>1. Cambridge IELTS: Examination Papers from University of Cambridge ESOL examinations: English for Speakers of Other Languages 2009 - Cambridge University Press.</w:t>
      </w:r>
    </w:p>
    <w:p w:rsidR="00B42B04" w:rsidRPr="00AF3DAB" w:rsidRDefault="003B1664">
      <w:pPr>
        <w:pStyle w:val="a3"/>
        <w:ind w:firstLine="567"/>
        <w:rPr>
          <w:lang w:val="en-US"/>
        </w:rPr>
      </w:pPr>
      <w:proofErr w:type="gramStart"/>
      <w:r w:rsidRPr="00AF3DAB">
        <w:rPr>
          <w:lang w:val="en-US"/>
        </w:rPr>
        <w:t xml:space="preserve">2. Diana Hopkins with Pauline </w:t>
      </w:r>
      <w:proofErr w:type="spellStart"/>
      <w:r w:rsidRPr="00AF3DAB">
        <w:rPr>
          <w:lang w:val="en-US"/>
        </w:rPr>
        <w:t>Cillen</w:t>
      </w:r>
      <w:proofErr w:type="spellEnd"/>
      <w:r w:rsidRPr="00AF3DAB">
        <w:rPr>
          <w:lang w:val="en-US"/>
        </w:rPr>
        <w:t>.</w:t>
      </w:r>
      <w:proofErr w:type="gramEnd"/>
      <w:r w:rsidRPr="00AF3DAB">
        <w:rPr>
          <w:lang w:val="en-US"/>
        </w:rPr>
        <w:t xml:space="preserve"> </w:t>
      </w:r>
      <w:proofErr w:type="gramStart"/>
      <w:r w:rsidRPr="00AF3DAB">
        <w:rPr>
          <w:lang w:val="en-US"/>
        </w:rPr>
        <w:t>'Grammar for IELTS' Cambridge University Press.</w:t>
      </w:r>
      <w:proofErr w:type="gramEnd"/>
      <w:r w:rsidRPr="00AF3DAB">
        <w:rPr>
          <w:lang w:val="en-US"/>
        </w:rPr>
        <w:t xml:space="preserve"> - 2007.</w:t>
      </w:r>
    </w:p>
    <w:p w:rsidR="00B42B04" w:rsidRPr="00AF3DAB" w:rsidRDefault="003B1664">
      <w:pPr>
        <w:pStyle w:val="a3"/>
        <w:ind w:firstLine="567"/>
        <w:rPr>
          <w:lang w:val="en-US"/>
        </w:rPr>
      </w:pPr>
      <w:r w:rsidRPr="00AF3DAB">
        <w:rPr>
          <w:lang w:val="en-US"/>
        </w:rPr>
        <w:t xml:space="preserve">3. Sam McCarter. </w:t>
      </w:r>
      <w:proofErr w:type="gramStart"/>
      <w:r w:rsidRPr="00AF3DAB">
        <w:rPr>
          <w:lang w:val="en-US"/>
        </w:rPr>
        <w:t>‘Tips for IELTS’ Macmillan Publishers Limited.</w:t>
      </w:r>
      <w:proofErr w:type="gramEnd"/>
      <w:r w:rsidRPr="00AF3DAB">
        <w:rPr>
          <w:lang w:val="en-US"/>
        </w:rPr>
        <w:t xml:space="preserve"> – 2006.</w:t>
      </w:r>
    </w:p>
    <w:p w:rsidR="00B42B04" w:rsidRPr="00AF3DAB" w:rsidRDefault="003B1664">
      <w:pPr>
        <w:pStyle w:val="a3"/>
        <w:ind w:firstLine="567"/>
        <w:rPr>
          <w:lang w:val="en-US"/>
        </w:rPr>
      </w:pPr>
      <w:r w:rsidRPr="00AF3DAB">
        <w:rPr>
          <w:lang w:val="en-US"/>
        </w:rPr>
        <w:t xml:space="preserve">4. Mark Ibbotson. </w:t>
      </w:r>
      <w:proofErr w:type="gramStart"/>
      <w:r w:rsidRPr="00AF3DAB">
        <w:rPr>
          <w:lang w:val="en-US"/>
        </w:rPr>
        <w:t>‘Cambridge English for Engineering’ Cambridge University Press.</w:t>
      </w:r>
      <w:proofErr w:type="gramEnd"/>
      <w:r w:rsidRPr="00AF3DAB">
        <w:rPr>
          <w:lang w:val="en-US"/>
        </w:rPr>
        <w:t xml:space="preserve"> - 2012</w:t>
      </w:r>
    </w:p>
    <w:p w:rsidR="00B42B04" w:rsidRPr="00AF3DAB" w:rsidRDefault="003B1664">
      <w:pPr>
        <w:pStyle w:val="a3"/>
        <w:ind w:firstLine="567"/>
        <w:rPr>
          <w:lang w:val="en-US"/>
        </w:rPr>
      </w:pPr>
      <w:r w:rsidRPr="00AF3DAB">
        <w:rPr>
          <w:lang w:val="en-US"/>
        </w:rPr>
        <w:t xml:space="preserve">5. </w:t>
      </w:r>
      <w:proofErr w:type="spellStart"/>
      <w:r w:rsidRPr="00AF3DAB">
        <w:rPr>
          <w:lang w:val="en-US"/>
        </w:rPr>
        <w:t>Tamzen</w:t>
      </w:r>
      <w:proofErr w:type="spellEnd"/>
      <w:r w:rsidRPr="00AF3DAB">
        <w:rPr>
          <w:lang w:val="en-US"/>
        </w:rPr>
        <w:t xml:space="preserve"> </w:t>
      </w:r>
      <w:proofErr w:type="spellStart"/>
      <w:r w:rsidRPr="00AF3DAB">
        <w:rPr>
          <w:lang w:val="en-US"/>
        </w:rPr>
        <w:t>Armer</w:t>
      </w:r>
      <w:proofErr w:type="spellEnd"/>
      <w:r w:rsidRPr="00AF3DAB">
        <w:rPr>
          <w:lang w:val="en-US"/>
        </w:rPr>
        <w:t xml:space="preserve">. </w:t>
      </w:r>
      <w:proofErr w:type="gramStart"/>
      <w:r w:rsidRPr="00AF3DAB">
        <w:rPr>
          <w:lang w:val="en-US"/>
        </w:rPr>
        <w:t>‘Cambridge English for Scientists’ Cambridge University Press.</w:t>
      </w:r>
      <w:proofErr w:type="gramEnd"/>
      <w:r w:rsidRPr="00AF3DAB">
        <w:rPr>
          <w:lang w:val="en-US"/>
        </w:rPr>
        <w:t xml:space="preserve"> 2012.</w:t>
      </w:r>
    </w:p>
    <w:p w:rsidR="00B42B04" w:rsidRPr="00AF3DAB" w:rsidRDefault="003B1664">
      <w:pPr>
        <w:pStyle w:val="a3"/>
        <w:ind w:firstLine="567"/>
        <w:rPr>
          <w:lang w:val="en-US"/>
        </w:rPr>
      </w:pPr>
      <w:r w:rsidRPr="00AF3DAB">
        <w:rPr>
          <w:lang w:val="en-US"/>
        </w:rPr>
        <w:t xml:space="preserve">6. Nick </w:t>
      </w:r>
      <w:proofErr w:type="spellStart"/>
      <w:r w:rsidRPr="00AF3DAB">
        <w:rPr>
          <w:lang w:val="en-US"/>
        </w:rPr>
        <w:t>Brieger</w:t>
      </w:r>
      <w:proofErr w:type="spellEnd"/>
      <w:r w:rsidRPr="00AF3DAB">
        <w:rPr>
          <w:lang w:val="en-US"/>
        </w:rPr>
        <w:t>, Alison Pohl. Technical English: Vocabulary and Grammar – Summertown Publishing, 2002.</w:t>
      </w:r>
    </w:p>
    <w:p w:rsidR="00B42B04" w:rsidRPr="00AF3DAB" w:rsidRDefault="003B1664">
      <w:pPr>
        <w:pStyle w:val="a3"/>
        <w:ind w:firstLine="567"/>
        <w:rPr>
          <w:lang w:val="en-US"/>
        </w:rPr>
      </w:pPr>
      <w:r w:rsidRPr="00AF3DAB">
        <w:rPr>
          <w:lang w:val="en-US"/>
        </w:rPr>
        <w:t xml:space="preserve">7. Celia Bingham. </w:t>
      </w:r>
      <w:proofErr w:type="gramStart"/>
      <w:r w:rsidRPr="00AF3DAB">
        <w:rPr>
          <w:lang w:val="en-US"/>
        </w:rPr>
        <w:t>Technical English.</w:t>
      </w:r>
      <w:proofErr w:type="gramEnd"/>
      <w:r w:rsidRPr="00AF3DAB">
        <w:rPr>
          <w:lang w:val="en-US"/>
        </w:rPr>
        <w:t xml:space="preserve"> – Person Education Limited, 2008.</w:t>
      </w:r>
    </w:p>
    <w:p w:rsidR="00B42B04" w:rsidRPr="00EA5177" w:rsidRDefault="00B42B04">
      <w:pPr>
        <w:pStyle w:val="a3"/>
        <w:rPr>
          <w:lang w:val="en-US"/>
        </w:rPr>
      </w:pPr>
    </w:p>
    <w:p w:rsidR="00B42B04" w:rsidRPr="00EA5177" w:rsidRDefault="003B1664">
      <w:pPr>
        <w:pStyle w:val="a3"/>
        <w:jc w:val="center"/>
        <w:rPr>
          <w:lang w:val="en-US"/>
        </w:rPr>
      </w:pPr>
      <w:r w:rsidRPr="00EA5177">
        <w:rPr>
          <w:b/>
          <w:lang w:val="en-US"/>
        </w:rPr>
        <w:t>5.2 Further reading</w:t>
      </w:r>
    </w:p>
    <w:p w:rsidR="00B42B04" w:rsidRPr="00EA5177" w:rsidRDefault="00B42B04">
      <w:pPr>
        <w:pStyle w:val="a3"/>
        <w:rPr>
          <w:lang w:val="en-US"/>
        </w:rPr>
      </w:pPr>
    </w:p>
    <w:p w:rsidR="00B42B04" w:rsidRPr="00AF3DAB" w:rsidRDefault="003B1664">
      <w:pPr>
        <w:pStyle w:val="a3"/>
        <w:ind w:firstLine="567"/>
        <w:rPr>
          <w:lang w:val="en-US"/>
        </w:rPr>
      </w:pPr>
      <w:r w:rsidRPr="00AF3DAB">
        <w:rPr>
          <w:lang w:val="en-US"/>
        </w:rPr>
        <w:t xml:space="preserve">1. Cambridge Academic English: Intermediate: Student's Book </w:t>
      </w:r>
      <w:proofErr w:type="spellStart"/>
      <w:r w:rsidRPr="00AF3DAB">
        <w:rPr>
          <w:lang w:val="en-US"/>
        </w:rPr>
        <w:t>Thaine</w:t>
      </w:r>
      <w:proofErr w:type="spellEnd"/>
      <w:r w:rsidRPr="00AF3DAB">
        <w:rPr>
          <w:lang w:val="en-US"/>
        </w:rPr>
        <w:t xml:space="preserve"> Craig, Cambridge University Press, 2012</w:t>
      </w:r>
    </w:p>
    <w:p w:rsidR="00B42B04" w:rsidRPr="00AF3DAB" w:rsidRDefault="003B1664">
      <w:pPr>
        <w:pStyle w:val="a3"/>
        <w:ind w:firstLine="567"/>
        <w:rPr>
          <w:lang w:val="en-US"/>
        </w:rPr>
      </w:pPr>
      <w:r w:rsidRPr="00AF3DAB">
        <w:rPr>
          <w:lang w:val="en-US"/>
        </w:rPr>
        <w:t xml:space="preserve">2. </w:t>
      </w:r>
      <w:proofErr w:type="spellStart"/>
      <w:r>
        <w:t>Элс</w:t>
      </w:r>
      <w:proofErr w:type="spellEnd"/>
      <w:r w:rsidRPr="00AF3DAB">
        <w:rPr>
          <w:lang w:val="en-US"/>
        </w:rPr>
        <w:t xml:space="preserve"> </w:t>
      </w:r>
      <w:r>
        <w:t>Ван</w:t>
      </w:r>
      <w:r w:rsidRPr="00AF3DAB">
        <w:rPr>
          <w:lang w:val="en-US"/>
        </w:rPr>
        <w:t xml:space="preserve"> </w:t>
      </w:r>
      <w:proofErr w:type="spellStart"/>
      <w:r>
        <w:t>Гейте</w:t>
      </w:r>
      <w:proofErr w:type="spellEnd"/>
      <w:r w:rsidRPr="00AF3DAB">
        <w:rPr>
          <w:lang w:val="en-US"/>
        </w:rPr>
        <w:t xml:space="preserve"> Writing. Collins English for Academic Purposes </w:t>
      </w:r>
      <w:r>
        <w:t>Издательство</w:t>
      </w:r>
      <w:r w:rsidRPr="00AF3DAB">
        <w:rPr>
          <w:lang w:val="en-US"/>
        </w:rPr>
        <w:t xml:space="preserve"> HarperCollins Publishers, 2013</w:t>
      </w:r>
    </w:p>
    <w:p w:rsidR="00B42B04" w:rsidRPr="00AF3DAB" w:rsidRDefault="003B1664">
      <w:pPr>
        <w:pStyle w:val="a3"/>
        <w:ind w:firstLine="567"/>
        <w:rPr>
          <w:lang w:val="en-US"/>
        </w:rPr>
      </w:pPr>
      <w:r w:rsidRPr="00AF3DAB">
        <w:rPr>
          <w:lang w:val="en-US"/>
        </w:rPr>
        <w:t xml:space="preserve">3. Study Writing. A Course in Written English for Academic Purposes, </w:t>
      </w:r>
      <w:r>
        <w:t>Лиз</w:t>
      </w:r>
      <w:r w:rsidRPr="00AF3DAB">
        <w:rPr>
          <w:lang w:val="en-US"/>
        </w:rPr>
        <w:t xml:space="preserve"> </w:t>
      </w:r>
      <w:proofErr w:type="spellStart"/>
      <w:r>
        <w:t>Хэмп</w:t>
      </w:r>
      <w:proofErr w:type="spellEnd"/>
      <w:r w:rsidRPr="00AF3DAB">
        <w:rPr>
          <w:lang w:val="en-US"/>
        </w:rPr>
        <w:t>-</w:t>
      </w:r>
      <w:proofErr w:type="spellStart"/>
      <w:r>
        <w:t>Лайонс</w:t>
      </w:r>
      <w:proofErr w:type="spellEnd"/>
      <w:r w:rsidRPr="00AF3DAB">
        <w:rPr>
          <w:lang w:val="en-US"/>
        </w:rPr>
        <w:t xml:space="preserve">, </w:t>
      </w:r>
      <w:r>
        <w:t>Бен</w:t>
      </w:r>
      <w:r w:rsidRPr="00AF3DAB">
        <w:rPr>
          <w:lang w:val="en-US"/>
        </w:rPr>
        <w:t xml:space="preserve"> </w:t>
      </w:r>
      <w:proofErr w:type="spellStart"/>
      <w:r>
        <w:t>Хизли</w:t>
      </w:r>
      <w:proofErr w:type="spellEnd"/>
      <w:r w:rsidRPr="00AF3DAB">
        <w:rPr>
          <w:lang w:val="en-US"/>
        </w:rPr>
        <w:t>, Cambridge University Press, 2013</w:t>
      </w:r>
    </w:p>
    <w:p w:rsidR="00B42B04" w:rsidRPr="00AF3DAB" w:rsidRDefault="003B1664">
      <w:pPr>
        <w:pStyle w:val="a3"/>
        <w:ind w:firstLine="567"/>
        <w:rPr>
          <w:lang w:val="en-US"/>
        </w:rPr>
      </w:pPr>
      <w:r w:rsidRPr="00AF3DAB">
        <w:rPr>
          <w:lang w:val="en-US"/>
        </w:rPr>
        <w:t>4. McVeigh J., Bixby J. Q</w:t>
      </w:r>
      <w:proofErr w:type="gramStart"/>
      <w:r w:rsidRPr="00AF3DAB">
        <w:rPr>
          <w:lang w:val="en-US"/>
        </w:rPr>
        <w:t>:Skills</w:t>
      </w:r>
      <w:proofErr w:type="gramEnd"/>
      <w:r w:rsidRPr="00AF3DAB">
        <w:rPr>
          <w:lang w:val="en-US"/>
        </w:rPr>
        <w:t xml:space="preserve"> for Success</w:t>
      </w:r>
    </w:p>
    <w:p w:rsidR="00B42B04" w:rsidRPr="00AF3DAB" w:rsidRDefault="003B1664">
      <w:pPr>
        <w:pStyle w:val="a3"/>
        <w:ind w:firstLine="567"/>
        <w:rPr>
          <w:lang w:val="en-US"/>
        </w:rPr>
      </w:pPr>
      <w:r w:rsidRPr="00AF3DAB">
        <w:rPr>
          <w:lang w:val="en-US"/>
        </w:rPr>
        <w:t xml:space="preserve">5. Reading and Writing. </w:t>
      </w:r>
      <w:proofErr w:type="gramStart"/>
      <w:r w:rsidRPr="00AF3DAB">
        <w:rPr>
          <w:lang w:val="en-US"/>
        </w:rPr>
        <w:t>– Oxford University Press, 2011.</w:t>
      </w:r>
      <w:proofErr w:type="gramEnd"/>
    </w:p>
    <w:p w:rsidR="00B42B04" w:rsidRDefault="003B1664">
      <w:pPr>
        <w:pStyle w:val="a3"/>
        <w:ind w:firstLine="567"/>
      </w:pPr>
      <w:r w:rsidRPr="00AF3DAB">
        <w:rPr>
          <w:lang w:val="en-US"/>
        </w:rPr>
        <w:t xml:space="preserve">6. McCormack J, </w:t>
      </w:r>
      <w:proofErr w:type="spellStart"/>
      <w:r w:rsidRPr="00AF3DAB">
        <w:rPr>
          <w:lang w:val="en-US"/>
        </w:rPr>
        <w:t>Slaght</w:t>
      </w:r>
      <w:proofErr w:type="spellEnd"/>
      <w:r w:rsidRPr="00AF3DAB">
        <w:rPr>
          <w:lang w:val="en-US"/>
        </w:rPr>
        <w:t xml:space="preserve"> J. English for Academic Study: Extended Writing and Research Skills. </w:t>
      </w:r>
      <w:proofErr w:type="spellStart"/>
      <w:r>
        <w:t>Garnet</w:t>
      </w:r>
      <w:proofErr w:type="spellEnd"/>
      <w:r>
        <w:t xml:space="preserve"> </w:t>
      </w:r>
      <w:proofErr w:type="spellStart"/>
      <w:r>
        <w:t>Education</w:t>
      </w:r>
      <w:proofErr w:type="spellEnd"/>
      <w:r>
        <w:t>. 2009. - 154p.</w:t>
      </w:r>
    </w:p>
    <w:p w:rsidR="00B42B04" w:rsidRDefault="003B1664">
      <w:pPr>
        <w:pStyle w:val="a3"/>
        <w:ind w:firstLine="567"/>
      </w:pPr>
      <w:r w:rsidRPr="00AF3DAB">
        <w:rPr>
          <w:lang w:val="en-US"/>
        </w:rPr>
        <w:t xml:space="preserve">7. Murray N., Hughes G. Writing up your University. </w:t>
      </w:r>
      <w:proofErr w:type="gramStart"/>
      <w:r w:rsidRPr="00AF3DAB">
        <w:rPr>
          <w:lang w:val="en-US"/>
        </w:rPr>
        <w:t>Assignments and Research Projects.</w:t>
      </w:r>
      <w:proofErr w:type="gramEnd"/>
      <w:r w:rsidRPr="00AF3DAB">
        <w:rPr>
          <w:lang w:val="en-US"/>
        </w:rPr>
        <w:t xml:space="preserve"> </w:t>
      </w:r>
      <w:proofErr w:type="gramStart"/>
      <w:r w:rsidRPr="00AF3DAB">
        <w:rPr>
          <w:lang w:val="en-US"/>
        </w:rPr>
        <w:t>A practical handbook.</w:t>
      </w:r>
      <w:proofErr w:type="gramEnd"/>
      <w:r w:rsidRPr="00AF3DAB">
        <w:rPr>
          <w:lang w:val="en-US"/>
        </w:rPr>
        <w:t xml:space="preserve"> </w:t>
      </w:r>
      <w:proofErr w:type="spellStart"/>
      <w:r>
        <w:t>McGraw-Hill</w:t>
      </w:r>
      <w:proofErr w:type="spellEnd"/>
      <w:r>
        <w:t xml:space="preserve"> </w:t>
      </w:r>
      <w:proofErr w:type="spellStart"/>
      <w:r>
        <w:t>Education</w:t>
      </w:r>
      <w:proofErr w:type="spellEnd"/>
      <w:r>
        <w:t xml:space="preserve">, </w:t>
      </w:r>
      <w:proofErr w:type="spellStart"/>
      <w:r>
        <w:t>Open</w:t>
      </w:r>
      <w:proofErr w:type="spellEnd"/>
      <w:r>
        <w:t xml:space="preserve"> </w:t>
      </w:r>
      <w:proofErr w:type="spellStart"/>
      <w:r>
        <w:t>University</w:t>
      </w:r>
      <w:proofErr w:type="spellEnd"/>
      <w:r>
        <w:t xml:space="preserve"> </w:t>
      </w:r>
      <w:proofErr w:type="spellStart"/>
      <w:r>
        <w:t>Press</w:t>
      </w:r>
      <w:proofErr w:type="spellEnd"/>
      <w:r>
        <w:t>. 2008. - 252p.</w:t>
      </w:r>
    </w:p>
    <w:p w:rsidR="00B42B04" w:rsidRDefault="003B1664">
      <w:pPr>
        <w:pStyle w:val="a3"/>
        <w:ind w:firstLine="567"/>
      </w:pPr>
      <w:proofErr w:type="gramStart"/>
      <w:r w:rsidRPr="00AF3DAB">
        <w:rPr>
          <w:lang w:val="en-US"/>
        </w:rPr>
        <w:t xml:space="preserve">8. </w:t>
      </w:r>
      <w:proofErr w:type="spellStart"/>
      <w:r w:rsidRPr="00AF3DAB">
        <w:rPr>
          <w:lang w:val="en-US"/>
        </w:rPr>
        <w:t>Leki</w:t>
      </w:r>
      <w:proofErr w:type="spellEnd"/>
      <w:r w:rsidRPr="00AF3DAB">
        <w:rPr>
          <w:lang w:val="en-US"/>
        </w:rPr>
        <w:t xml:space="preserve"> I. Academic Writing.</w:t>
      </w:r>
      <w:proofErr w:type="gramEnd"/>
      <w:r w:rsidRPr="00AF3DAB">
        <w:rPr>
          <w:lang w:val="en-US"/>
        </w:rPr>
        <w:t xml:space="preserve"> </w:t>
      </w:r>
      <w:proofErr w:type="gramStart"/>
      <w:r w:rsidRPr="00AF3DAB">
        <w:rPr>
          <w:lang w:val="en-US"/>
        </w:rPr>
        <w:t>Exploring Processes and Strategies.</w:t>
      </w:r>
      <w:proofErr w:type="gramEnd"/>
      <w:r w:rsidRPr="00AF3DAB">
        <w:rPr>
          <w:lang w:val="en-US"/>
        </w:rPr>
        <w:t xml:space="preserve"> </w:t>
      </w:r>
      <w:proofErr w:type="spellStart"/>
      <w:r>
        <w:t>Cambridge</w:t>
      </w:r>
      <w:proofErr w:type="spellEnd"/>
      <w:r>
        <w:t xml:space="preserve"> </w:t>
      </w:r>
      <w:proofErr w:type="spellStart"/>
      <w:r>
        <w:t>University</w:t>
      </w:r>
      <w:proofErr w:type="spellEnd"/>
      <w:r>
        <w:t xml:space="preserve"> </w:t>
      </w:r>
      <w:proofErr w:type="spellStart"/>
      <w:r>
        <w:t>Press</w:t>
      </w:r>
      <w:proofErr w:type="spellEnd"/>
      <w:r>
        <w:t>. 1998. - 433p.</w:t>
      </w:r>
    </w:p>
    <w:sectPr w:rsidR="00B42B0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F54" w:rsidRDefault="00E27F54">
      <w:pPr>
        <w:spacing w:after="0" w:line="240" w:lineRule="auto"/>
      </w:pPr>
      <w:r>
        <w:separator/>
      </w:r>
    </w:p>
  </w:endnote>
  <w:endnote w:type="continuationSeparator" w:id="0">
    <w:p w:rsidR="00E27F54" w:rsidRDefault="00E27F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F54" w:rsidRDefault="00E27F54">
      <w:pPr>
        <w:spacing w:after="0" w:line="240" w:lineRule="auto"/>
      </w:pPr>
      <w:r>
        <w:separator/>
      </w:r>
    </w:p>
  </w:footnote>
  <w:footnote w:type="continuationSeparator" w:id="0">
    <w:p w:rsidR="00E27F54" w:rsidRDefault="00E27F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B42B04">
      <w:trPr>
        <w:cantSplit/>
        <w:trHeight w:val="353"/>
      </w:trPr>
      <w:tc>
        <w:tcPr>
          <w:tcW w:w="1129" w:type="dxa"/>
          <w:vMerge w:val="restart"/>
          <w:vAlign w:val="center"/>
        </w:tcPr>
        <w:p w:rsidR="00B42B04" w:rsidRDefault="003B166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42B04" w:rsidRPr="00EA5177" w:rsidRDefault="003B1664">
          <w:pPr>
            <w:pStyle w:val="a5"/>
            <w:rPr>
              <w:lang w:val="en-US"/>
            </w:rPr>
          </w:pPr>
          <w:r w:rsidRPr="00EA5177">
            <w:rPr>
              <w:lang w:val="en-US"/>
            </w:rPr>
            <w:t>D. SERIKBAYEV EAST KAZAKHSTAN STATE TECHNICAL UNIVERSITY</w:t>
          </w:r>
        </w:p>
      </w:tc>
      <w:tc>
        <w:tcPr>
          <w:tcW w:w="1501" w:type="dxa"/>
          <w:vMerge w:val="restart"/>
          <w:vAlign w:val="center"/>
        </w:tcPr>
        <w:p w:rsidR="00B42B04" w:rsidRDefault="003B1664">
          <w:pPr>
            <w:pStyle w:val="a5"/>
          </w:pPr>
          <w:proofErr w:type="spellStart"/>
          <w:r>
            <w:t>Page</w:t>
          </w:r>
          <w:proofErr w:type="spellEnd"/>
          <w:r>
            <w:t> </w:t>
          </w:r>
          <w:r>
            <w:fldChar w:fldCharType="begin"/>
          </w:r>
          <w:r>
            <w:instrText>PAGE</w:instrText>
          </w:r>
          <w:r>
            <w:fldChar w:fldCharType="separate"/>
          </w:r>
          <w:r w:rsidR="00677D1B">
            <w:rPr>
              <w:noProof/>
            </w:rPr>
            <w:t>2</w:t>
          </w:r>
          <w:r>
            <w:fldChar w:fldCharType="end"/>
          </w:r>
          <w:r>
            <w:t> </w:t>
          </w:r>
          <w:proofErr w:type="spellStart"/>
          <w:r>
            <w:t>of</w:t>
          </w:r>
          <w:proofErr w:type="spellEnd"/>
          <w:r>
            <w:t> </w:t>
          </w:r>
          <w:r>
            <w:fldChar w:fldCharType="begin"/>
          </w:r>
          <w:r>
            <w:instrText>NUMPAGES</w:instrText>
          </w:r>
          <w:r>
            <w:fldChar w:fldCharType="separate"/>
          </w:r>
          <w:r w:rsidR="00677D1B">
            <w:rPr>
              <w:noProof/>
            </w:rPr>
            <w:t>10</w:t>
          </w:r>
          <w:r>
            <w:fldChar w:fldCharType="end"/>
          </w:r>
        </w:p>
      </w:tc>
    </w:tr>
    <w:tr w:rsidR="00B42B04" w:rsidRPr="00677D1B">
      <w:trPr>
        <w:cantSplit/>
        <w:trHeight w:val="310"/>
      </w:trPr>
      <w:tc>
        <w:tcPr>
          <w:tcW w:w="1129" w:type="dxa"/>
          <w:vMerge/>
        </w:tcPr>
        <w:p w:rsidR="00B42B04" w:rsidRDefault="00B42B04">
          <w:pPr>
            <w:pStyle w:val="a3"/>
          </w:pPr>
        </w:p>
      </w:tc>
      <w:tc>
        <w:tcPr>
          <w:tcW w:w="1921" w:type="dxa"/>
          <w:vAlign w:val="center"/>
        </w:tcPr>
        <w:p w:rsidR="00B42B04" w:rsidRDefault="003B1664">
          <w:pPr>
            <w:pStyle w:val="a5"/>
          </w:pPr>
          <w:r>
            <w:t>Quality Management System</w:t>
          </w:r>
        </w:p>
      </w:tc>
      <w:tc>
        <w:tcPr>
          <w:tcW w:w="0" w:type="auto"/>
          <w:vAlign w:val="center"/>
        </w:tcPr>
        <w:p w:rsidR="00B42B04" w:rsidRPr="00EA5177" w:rsidRDefault="003B1664">
          <w:pPr>
            <w:pStyle w:val="a5"/>
            <w:rPr>
              <w:lang w:val="en-US"/>
            </w:rPr>
          </w:pPr>
          <w:r w:rsidRPr="00EA5177">
            <w:rPr>
              <w:lang w:val="en-US"/>
            </w:rPr>
            <w:t>II EKSTU 701.01-III-2019</w:t>
          </w:r>
        </w:p>
        <w:p w:rsidR="00B42B04" w:rsidRPr="00EA5177" w:rsidRDefault="003B1664">
          <w:pPr>
            <w:pStyle w:val="a5"/>
            <w:rPr>
              <w:lang w:val="en-US"/>
            </w:rPr>
          </w:pPr>
          <w:r w:rsidRPr="00EA5177">
            <w:rPr>
              <w:lang w:val="en-US"/>
            </w:rPr>
            <w:t>Development and design of educational and methodological complex of the course</w:t>
          </w:r>
        </w:p>
      </w:tc>
      <w:tc>
        <w:tcPr>
          <w:tcW w:w="1501" w:type="dxa"/>
          <w:vMerge/>
        </w:tcPr>
        <w:p w:rsidR="00B42B04" w:rsidRPr="00EA5177" w:rsidRDefault="00B42B04">
          <w:pPr>
            <w:pStyle w:val="a3"/>
            <w:rPr>
              <w:lang w:val="en-US"/>
            </w:rPr>
          </w:pPr>
        </w:p>
      </w:tc>
    </w:tr>
  </w:tbl>
  <w:p w:rsidR="00B42B04" w:rsidRPr="00EA5177" w:rsidRDefault="00B42B04">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42B04"/>
    <w:rsid w:val="00145283"/>
    <w:rsid w:val="00176173"/>
    <w:rsid w:val="001C3288"/>
    <w:rsid w:val="002147CF"/>
    <w:rsid w:val="00235432"/>
    <w:rsid w:val="002B2456"/>
    <w:rsid w:val="00333454"/>
    <w:rsid w:val="00385943"/>
    <w:rsid w:val="003B1664"/>
    <w:rsid w:val="00475023"/>
    <w:rsid w:val="004D621D"/>
    <w:rsid w:val="005B27DC"/>
    <w:rsid w:val="00677D1B"/>
    <w:rsid w:val="0090224E"/>
    <w:rsid w:val="00A10418"/>
    <w:rsid w:val="00A54BF1"/>
    <w:rsid w:val="00AD5D92"/>
    <w:rsid w:val="00AF3DAB"/>
    <w:rsid w:val="00B0303E"/>
    <w:rsid w:val="00B42B04"/>
    <w:rsid w:val="00B45C06"/>
    <w:rsid w:val="00D269F2"/>
    <w:rsid w:val="00E27F54"/>
    <w:rsid w:val="00E70AAD"/>
    <w:rsid w:val="00EA5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F3DA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F3D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B5BC57-E684-47D3-AEC4-25DBFD467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2576</Words>
  <Characters>14686</Characters>
  <Application>Microsoft Office Word</Application>
  <DocSecurity>0</DocSecurity>
  <Lines>122</Lines>
  <Paragraphs>34</Paragraphs>
  <ScaleCrop>false</ScaleCrop>
  <Company/>
  <LinksUpToDate>false</LinksUpToDate>
  <CharactersWithSpaces>17228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21</cp:revision>
  <dcterms:created xsi:type="dcterms:W3CDTF">2020-02-12T17:14:00Z</dcterms:created>
  <dcterms:modified xsi:type="dcterms:W3CDTF">2020-02-14T15:30:00Z</dcterms:modified>
</cp:coreProperties>
</file>